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F6" w:rsidRPr="00F80BFB" w:rsidRDefault="00BD42F6" w:rsidP="00BD42F6">
      <w:pPr>
        <w:spacing w:after="0" w:line="240" w:lineRule="auto"/>
        <w:jc w:val="center"/>
        <w:rPr>
          <w:rFonts w:ascii="Times New Roman" w:eastAsia="Times New Roman" w:hAnsi="Times New Roman"/>
          <w:b/>
          <w:sz w:val="28"/>
          <w:szCs w:val="28"/>
          <w:lang w:eastAsia="ru-RU"/>
        </w:rPr>
      </w:pPr>
      <w:r w:rsidRPr="00F80BFB">
        <w:rPr>
          <w:rFonts w:ascii="Times New Roman" w:eastAsia="Times New Roman" w:hAnsi="Times New Roman"/>
          <w:b/>
          <w:sz w:val="28"/>
          <w:szCs w:val="28"/>
          <w:lang w:eastAsia="ru-RU"/>
        </w:rPr>
        <w:t xml:space="preserve">ТЕРРИТОРИАЛЬНАЯ ИЗБИРАТЕЛЬНАЯ КОМИССИЯ </w:t>
      </w:r>
    </w:p>
    <w:p w:rsidR="00BD42F6" w:rsidRPr="00F80BFB" w:rsidRDefault="00BD42F6" w:rsidP="00BD42F6">
      <w:pPr>
        <w:spacing w:after="0" w:line="240" w:lineRule="auto"/>
        <w:jc w:val="center"/>
        <w:rPr>
          <w:rFonts w:ascii="Times New Roman" w:eastAsia="Times New Roman" w:hAnsi="Times New Roman"/>
          <w:b/>
          <w:sz w:val="28"/>
          <w:szCs w:val="28"/>
          <w:lang w:eastAsia="ru-RU"/>
        </w:rPr>
      </w:pPr>
      <w:r w:rsidRPr="00F80BFB">
        <w:rPr>
          <w:rFonts w:ascii="Times New Roman" w:eastAsia="Times New Roman" w:hAnsi="Times New Roman"/>
          <w:b/>
          <w:sz w:val="28"/>
          <w:szCs w:val="28"/>
          <w:lang w:eastAsia="ru-RU"/>
        </w:rPr>
        <w:t>КРОПОТКИНСКАЯ</w:t>
      </w:r>
    </w:p>
    <w:p w:rsidR="00BD42F6" w:rsidRPr="00FE39BC" w:rsidRDefault="00BD42F6" w:rsidP="00BD42F6">
      <w:pPr>
        <w:spacing w:after="0" w:line="240" w:lineRule="auto"/>
        <w:jc w:val="center"/>
        <w:rPr>
          <w:rFonts w:ascii="Times New Roman" w:eastAsia="Times New Roman" w:hAnsi="Times New Roman"/>
          <w:sz w:val="24"/>
          <w:szCs w:val="24"/>
          <w:lang w:eastAsia="ru-RU"/>
        </w:rPr>
      </w:pPr>
      <w:proofErr w:type="gramStart"/>
      <w:r w:rsidRPr="00FE39BC">
        <w:rPr>
          <w:rFonts w:ascii="Times New Roman" w:eastAsia="Times New Roman" w:hAnsi="Times New Roman"/>
          <w:sz w:val="24"/>
          <w:szCs w:val="24"/>
          <w:lang w:eastAsia="ru-RU"/>
        </w:rPr>
        <w:t>Красная</w:t>
      </w:r>
      <w:proofErr w:type="gramEnd"/>
      <w:r w:rsidRPr="00FE39BC">
        <w:rPr>
          <w:rFonts w:ascii="Times New Roman" w:eastAsia="Times New Roman" w:hAnsi="Times New Roman"/>
          <w:sz w:val="24"/>
          <w:szCs w:val="24"/>
          <w:lang w:eastAsia="ru-RU"/>
        </w:rPr>
        <w:t xml:space="preserve"> ул., д. 54, г. Кропоткин, Краснодарский край, 352380</w:t>
      </w:r>
    </w:p>
    <w:p w:rsidR="00BD42F6" w:rsidRPr="00FE39BC" w:rsidRDefault="00BD42F6" w:rsidP="00BD42F6">
      <w:pPr>
        <w:spacing w:after="0" w:line="240" w:lineRule="auto"/>
        <w:jc w:val="center"/>
        <w:rPr>
          <w:rFonts w:ascii="Times New Roman" w:eastAsia="Times New Roman" w:hAnsi="Times New Roman"/>
          <w:sz w:val="24"/>
          <w:szCs w:val="24"/>
          <w:lang w:eastAsia="ru-RU"/>
        </w:rPr>
      </w:pPr>
      <w:r w:rsidRPr="00FE39BC">
        <w:rPr>
          <w:rFonts w:ascii="Times New Roman" w:eastAsia="Times New Roman" w:hAnsi="Times New Roman"/>
          <w:sz w:val="24"/>
          <w:szCs w:val="24"/>
          <w:lang w:eastAsia="ru-RU"/>
        </w:rPr>
        <w:t>тел/факс (86138) 6-45-75</w:t>
      </w:r>
    </w:p>
    <w:tbl>
      <w:tblPr>
        <w:tblW w:w="0" w:type="auto"/>
        <w:tblInd w:w="171" w:type="dxa"/>
        <w:tblBorders>
          <w:top w:val="single" w:sz="4" w:space="0" w:color="auto"/>
        </w:tblBorders>
        <w:tblLook w:val="0000" w:firstRow="0" w:lastRow="0" w:firstColumn="0" w:lastColumn="0" w:noHBand="0" w:noVBand="0"/>
      </w:tblPr>
      <w:tblGrid>
        <w:gridCol w:w="9399"/>
      </w:tblGrid>
      <w:tr w:rsidR="00BD42F6" w:rsidRPr="00F80BFB" w:rsidTr="0039162F">
        <w:trPr>
          <w:trHeight w:val="100"/>
        </w:trPr>
        <w:tc>
          <w:tcPr>
            <w:tcW w:w="9739" w:type="dxa"/>
            <w:tcBorders>
              <w:top w:val="thinThickMediumGap" w:sz="12" w:space="0" w:color="auto"/>
            </w:tcBorders>
          </w:tcPr>
          <w:p w:rsidR="00BD42F6" w:rsidRPr="00F80BFB" w:rsidRDefault="00BD42F6" w:rsidP="0039162F">
            <w:pPr>
              <w:tabs>
                <w:tab w:val="left" w:pos="3999"/>
              </w:tabs>
              <w:spacing w:after="0" w:line="240" w:lineRule="auto"/>
              <w:jc w:val="both"/>
              <w:rPr>
                <w:rFonts w:ascii="Times New Roman" w:eastAsia="Times New Roman" w:hAnsi="Times New Roman"/>
                <w:iCs/>
                <w:sz w:val="28"/>
                <w:szCs w:val="28"/>
                <w:lang w:eastAsia="ru-RU"/>
              </w:rPr>
            </w:pPr>
          </w:p>
        </w:tc>
      </w:tr>
    </w:tbl>
    <w:p w:rsidR="00BD42F6" w:rsidRPr="00F80BFB" w:rsidRDefault="00BD42F6" w:rsidP="00BD42F6">
      <w:pPr>
        <w:tabs>
          <w:tab w:val="left" w:pos="3999"/>
        </w:tabs>
        <w:spacing w:after="0" w:line="240" w:lineRule="auto"/>
        <w:jc w:val="both"/>
        <w:rPr>
          <w:rFonts w:ascii="Times New Roman" w:hAnsi="Times New Roman" w:cs="Times New Roman"/>
          <w:b/>
          <w:bCs/>
          <w:sz w:val="28"/>
          <w:szCs w:val="28"/>
        </w:rPr>
      </w:pPr>
      <w:r w:rsidRPr="00F80BFB">
        <w:rPr>
          <w:rFonts w:ascii="Times New Roman" w:eastAsia="Times New Roman" w:hAnsi="Times New Roman"/>
          <w:iCs/>
          <w:sz w:val="28"/>
          <w:szCs w:val="28"/>
          <w:lang w:eastAsia="ru-RU"/>
        </w:rPr>
        <w:tab/>
      </w:r>
      <w:r w:rsidRPr="00F80BFB">
        <w:rPr>
          <w:rFonts w:ascii="Times New Roman" w:hAnsi="Times New Roman" w:cs="Times New Roman"/>
          <w:b/>
          <w:bCs/>
          <w:sz w:val="28"/>
          <w:szCs w:val="28"/>
        </w:rPr>
        <w:t>РЕШЕНИЕ</w:t>
      </w:r>
    </w:p>
    <w:p w:rsidR="00BD42F6" w:rsidRPr="00F80BFB" w:rsidRDefault="00BD42F6" w:rsidP="00FE39BC">
      <w:pPr>
        <w:autoSpaceDE w:val="0"/>
        <w:autoSpaceDN w:val="0"/>
        <w:adjustRightInd w:val="0"/>
        <w:spacing w:after="0" w:line="240" w:lineRule="auto"/>
        <w:rPr>
          <w:rFonts w:ascii="Times New Roman" w:eastAsia="Times New Roman" w:hAnsi="Times New Roman" w:cs="Times New Roman"/>
          <w:sz w:val="28"/>
          <w:szCs w:val="28"/>
          <w:lang w:eastAsia="ru-RU"/>
        </w:rPr>
      </w:pPr>
      <w:r w:rsidRPr="00F80BFB">
        <w:rPr>
          <w:rFonts w:ascii="Times New Roman" w:hAnsi="Times New Roman" w:cs="Times New Roman"/>
          <w:sz w:val="28"/>
          <w:szCs w:val="28"/>
        </w:rPr>
        <w:t xml:space="preserve">от </w:t>
      </w:r>
      <w:r w:rsidR="00FE39BC">
        <w:rPr>
          <w:rFonts w:ascii="Times New Roman" w:hAnsi="Times New Roman" w:cs="Times New Roman"/>
          <w:sz w:val="28"/>
          <w:szCs w:val="28"/>
        </w:rPr>
        <w:t>27</w:t>
      </w:r>
      <w:r w:rsidRPr="00F80BFB">
        <w:rPr>
          <w:rFonts w:ascii="Times New Roman" w:hAnsi="Times New Roman" w:cs="Times New Roman"/>
          <w:sz w:val="28"/>
          <w:szCs w:val="28"/>
        </w:rPr>
        <w:t xml:space="preserve"> января 201</w:t>
      </w:r>
      <w:r w:rsidR="00FE39BC">
        <w:rPr>
          <w:rFonts w:ascii="Times New Roman" w:hAnsi="Times New Roman" w:cs="Times New Roman"/>
          <w:sz w:val="28"/>
          <w:szCs w:val="28"/>
        </w:rPr>
        <w:t>7</w:t>
      </w:r>
      <w:r w:rsidRPr="00F80BFB">
        <w:rPr>
          <w:rFonts w:ascii="Times New Roman" w:hAnsi="Times New Roman" w:cs="Times New Roman"/>
          <w:sz w:val="28"/>
          <w:szCs w:val="28"/>
        </w:rPr>
        <w:t xml:space="preserve"> года                                                </w:t>
      </w:r>
      <w:r w:rsidR="00FE39BC">
        <w:rPr>
          <w:rFonts w:ascii="Times New Roman" w:hAnsi="Times New Roman" w:cs="Times New Roman"/>
          <w:sz w:val="28"/>
          <w:szCs w:val="28"/>
        </w:rPr>
        <w:t xml:space="preserve">                               </w:t>
      </w:r>
      <w:r w:rsidRPr="00F80BFB">
        <w:rPr>
          <w:rFonts w:ascii="Times New Roman" w:hAnsi="Times New Roman" w:cs="Times New Roman"/>
          <w:sz w:val="28"/>
          <w:szCs w:val="28"/>
        </w:rPr>
        <w:t>№</w:t>
      </w:r>
      <w:r w:rsidR="00490E09">
        <w:rPr>
          <w:rFonts w:ascii="Times New Roman" w:hAnsi="Times New Roman" w:cs="Times New Roman"/>
          <w:sz w:val="28"/>
          <w:szCs w:val="28"/>
        </w:rPr>
        <w:t>1</w:t>
      </w:r>
      <w:r w:rsidRPr="00F80BFB">
        <w:rPr>
          <w:rFonts w:ascii="Times New Roman" w:hAnsi="Times New Roman" w:cs="Times New Roman"/>
          <w:sz w:val="28"/>
          <w:szCs w:val="28"/>
        </w:rPr>
        <w:t>/</w:t>
      </w:r>
      <w:r w:rsidR="00490E09">
        <w:rPr>
          <w:rFonts w:ascii="Times New Roman" w:hAnsi="Times New Roman" w:cs="Times New Roman"/>
          <w:sz w:val="28"/>
          <w:szCs w:val="28"/>
        </w:rPr>
        <w:t>3</w:t>
      </w:r>
      <w:r w:rsidRPr="00F80BFB">
        <w:rPr>
          <w:rFonts w:ascii="Times New Roman" w:eastAsia="Times New Roman" w:hAnsi="Times New Roman" w:cs="Times New Roman"/>
          <w:sz w:val="28"/>
          <w:szCs w:val="28"/>
          <w:lang w:eastAsia="ru-RU"/>
        </w:rPr>
        <w:t> </w:t>
      </w:r>
    </w:p>
    <w:p w:rsidR="00BD42F6" w:rsidRPr="00F80BFB" w:rsidRDefault="00BD42F6" w:rsidP="00BD42F6">
      <w:pPr>
        <w:shd w:val="clear" w:color="auto" w:fill="FFFFFF"/>
        <w:spacing w:before="120" w:after="216" w:line="240" w:lineRule="auto"/>
        <w:jc w:val="center"/>
        <w:rPr>
          <w:rFonts w:ascii="Times New Roman" w:hAnsi="Times New Roman"/>
          <w:b/>
          <w:sz w:val="28"/>
          <w:szCs w:val="28"/>
        </w:rPr>
      </w:pPr>
      <w:r w:rsidRPr="00F80BFB">
        <w:rPr>
          <w:rFonts w:ascii="Times New Roman" w:hAnsi="Times New Roman"/>
          <w:b/>
          <w:sz w:val="28"/>
          <w:szCs w:val="28"/>
        </w:rPr>
        <w:t>О выполнении Сводного плана основных мероприятий территориальной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участковых избирательных комиссий за 201</w:t>
      </w:r>
      <w:r w:rsidR="00FE39BC">
        <w:rPr>
          <w:rFonts w:ascii="Times New Roman" w:hAnsi="Times New Roman"/>
          <w:b/>
          <w:sz w:val="28"/>
          <w:szCs w:val="28"/>
        </w:rPr>
        <w:t>6</w:t>
      </w:r>
      <w:r w:rsidRPr="00F80BFB">
        <w:rPr>
          <w:rFonts w:ascii="Times New Roman" w:hAnsi="Times New Roman"/>
          <w:b/>
          <w:sz w:val="28"/>
          <w:szCs w:val="28"/>
        </w:rPr>
        <w:t xml:space="preserve"> год</w:t>
      </w:r>
    </w:p>
    <w:p w:rsidR="00BD42F6" w:rsidRPr="00F80BFB" w:rsidRDefault="00BD42F6" w:rsidP="00A3048D">
      <w:pPr>
        <w:spacing w:after="0" w:line="240" w:lineRule="auto"/>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Заслушав информацию о деятельности </w:t>
      </w:r>
      <w:r w:rsidRPr="00F80BFB">
        <w:rPr>
          <w:rFonts w:ascii="Times New Roman" w:hAnsi="Times New Roman"/>
          <w:sz w:val="28"/>
          <w:szCs w:val="28"/>
        </w:rPr>
        <w:t>территориальной избирательной комиссии Кропоткинская</w:t>
      </w:r>
      <w:r w:rsidRPr="00F80BFB">
        <w:rPr>
          <w:rFonts w:ascii="Times New Roman" w:eastAsia="Times New Roman" w:hAnsi="Times New Roman" w:cs="Times New Roman"/>
          <w:sz w:val="28"/>
          <w:szCs w:val="28"/>
          <w:lang w:eastAsia="ru-RU"/>
        </w:rPr>
        <w:t xml:space="preserve">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осуществленной в целях выполнения решения </w:t>
      </w:r>
      <w:r w:rsidRPr="00F80BFB">
        <w:rPr>
          <w:rFonts w:ascii="Times New Roman" w:hAnsi="Times New Roman"/>
          <w:sz w:val="28"/>
          <w:szCs w:val="28"/>
        </w:rPr>
        <w:t xml:space="preserve">территориальной избирательной комиссии </w:t>
      </w:r>
      <w:r w:rsidRPr="00A3048D">
        <w:rPr>
          <w:rFonts w:ascii="Times New Roman" w:hAnsi="Times New Roman"/>
          <w:sz w:val="28"/>
          <w:szCs w:val="28"/>
        </w:rPr>
        <w:t xml:space="preserve">Кропоткинская  от </w:t>
      </w:r>
      <w:r w:rsidR="00006B81" w:rsidRPr="00A3048D">
        <w:rPr>
          <w:rFonts w:ascii="Times New Roman" w:hAnsi="Times New Roman"/>
          <w:sz w:val="28"/>
          <w:szCs w:val="28"/>
        </w:rPr>
        <w:t>10</w:t>
      </w:r>
      <w:r w:rsidRPr="00A3048D">
        <w:rPr>
          <w:rFonts w:ascii="Times New Roman" w:hAnsi="Times New Roman"/>
          <w:sz w:val="28"/>
          <w:szCs w:val="28"/>
        </w:rPr>
        <w:t>.0</w:t>
      </w:r>
      <w:r w:rsidR="00006B81" w:rsidRPr="00A3048D">
        <w:rPr>
          <w:rFonts w:ascii="Times New Roman" w:hAnsi="Times New Roman"/>
          <w:sz w:val="28"/>
          <w:szCs w:val="28"/>
        </w:rPr>
        <w:t>2</w:t>
      </w:r>
      <w:r w:rsidRPr="00A3048D">
        <w:rPr>
          <w:rFonts w:ascii="Times New Roman" w:hAnsi="Times New Roman"/>
          <w:sz w:val="28"/>
          <w:szCs w:val="28"/>
        </w:rPr>
        <w:t>.201</w:t>
      </w:r>
      <w:r w:rsidR="00006B81" w:rsidRPr="00A3048D">
        <w:rPr>
          <w:rFonts w:ascii="Times New Roman" w:hAnsi="Times New Roman"/>
          <w:sz w:val="28"/>
          <w:szCs w:val="28"/>
        </w:rPr>
        <w:t>6</w:t>
      </w:r>
      <w:r w:rsidRPr="00A3048D">
        <w:rPr>
          <w:rFonts w:ascii="Times New Roman" w:hAnsi="Times New Roman"/>
          <w:sz w:val="28"/>
          <w:szCs w:val="28"/>
        </w:rPr>
        <w:t xml:space="preserve"> года №</w:t>
      </w:r>
      <w:r w:rsidR="00006B81" w:rsidRPr="00A3048D">
        <w:rPr>
          <w:rFonts w:ascii="Times New Roman" w:hAnsi="Times New Roman"/>
          <w:sz w:val="28"/>
          <w:szCs w:val="28"/>
        </w:rPr>
        <w:t>4/22</w:t>
      </w:r>
      <w:r w:rsidRPr="00A3048D">
        <w:rPr>
          <w:rFonts w:ascii="Times New Roman" w:hAnsi="Times New Roman"/>
          <w:sz w:val="28"/>
          <w:szCs w:val="28"/>
        </w:rPr>
        <w:t xml:space="preserve"> «</w:t>
      </w:r>
      <w:r w:rsidR="00A3048D" w:rsidRPr="00A3048D">
        <w:rPr>
          <w:rFonts w:ascii="Times New Roman" w:hAnsi="Times New Roman"/>
          <w:sz w:val="28"/>
          <w:szCs w:val="28"/>
        </w:rPr>
        <w:t>О Сводном плане основных мероприятий территориальной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2016 год</w:t>
      </w:r>
      <w:r w:rsidRPr="00F80B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1573">
        <w:rPr>
          <w:rFonts w:ascii="Times New Roman" w:eastAsia="Times New Roman" w:hAnsi="Times New Roman" w:cs="Times New Roman"/>
          <w:sz w:val="28"/>
          <w:szCs w:val="28"/>
          <w:lang w:eastAsia="ru-RU"/>
        </w:rPr>
        <w:t>территориальн</w:t>
      </w:r>
      <w:r>
        <w:rPr>
          <w:rFonts w:ascii="Times New Roman" w:eastAsia="Times New Roman" w:hAnsi="Times New Roman" w:cs="Times New Roman"/>
          <w:sz w:val="28"/>
          <w:szCs w:val="28"/>
          <w:lang w:eastAsia="ru-RU"/>
        </w:rPr>
        <w:t>ая</w:t>
      </w:r>
      <w:r w:rsidRPr="00051573">
        <w:rPr>
          <w:rFonts w:ascii="Times New Roman" w:eastAsia="Times New Roman" w:hAnsi="Times New Roman" w:cs="Times New Roman"/>
          <w:sz w:val="28"/>
          <w:szCs w:val="28"/>
          <w:lang w:eastAsia="ru-RU"/>
        </w:rPr>
        <w:t xml:space="preserve"> избирательн</w:t>
      </w:r>
      <w:r>
        <w:rPr>
          <w:rFonts w:ascii="Times New Roman" w:eastAsia="Times New Roman" w:hAnsi="Times New Roman" w:cs="Times New Roman"/>
          <w:sz w:val="28"/>
          <w:szCs w:val="28"/>
          <w:lang w:eastAsia="ru-RU"/>
        </w:rPr>
        <w:t>ая</w:t>
      </w:r>
      <w:r w:rsidRPr="00051573">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051573">
        <w:rPr>
          <w:rFonts w:ascii="Times New Roman" w:eastAsia="Times New Roman" w:hAnsi="Times New Roman" w:cs="Times New Roman"/>
          <w:sz w:val="28"/>
          <w:szCs w:val="28"/>
          <w:lang w:eastAsia="ru-RU"/>
        </w:rPr>
        <w:t xml:space="preserve"> Кропоткинская</w:t>
      </w:r>
      <w:r>
        <w:rPr>
          <w:rFonts w:ascii="Times New Roman" w:eastAsia="Times New Roman" w:hAnsi="Times New Roman" w:cs="Times New Roman"/>
          <w:sz w:val="28"/>
          <w:szCs w:val="28"/>
          <w:lang w:eastAsia="ru-RU"/>
        </w:rPr>
        <w:t xml:space="preserve"> </w:t>
      </w:r>
      <w:r w:rsidRPr="00F80BFB">
        <w:rPr>
          <w:rFonts w:ascii="Times New Roman" w:eastAsia="Times New Roman" w:hAnsi="Times New Roman" w:cs="Times New Roman"/>
          <w:sz w:val="28"/>
          <w:szCs w:val="28"/>
          <w:lang w:eastAsia="ru-RU"/>
        </w:rPr>
        <w:t>РЕШИЛА:</w:t>
      </w:r>
    </w:p>
    <w:p w:rsidR="00BD42F6" w:rsidRPr="00F80BFB" w:rsidRDefault="00BD42F6" w:rsidP="00BD42F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1. Принять к сведению Информацию о выполнении Сводного плана основных мероприятий </w:t>
      </w:r>
      <w:r w:rsidRPr="00F80BFB">
        <w:rPr>
          <w:rFonts w:ascii="Times New Roman" w:hAnsi="Times New Roman"/>
          <w:sz w:val="28"/>
          <w:szCs w:val="28"/>
        </w:rPr>
        <w:t xml:space="preserve">территориальной избирательной комиссии Кропоткинская </w:t>
      </w:r>
      <w:r w:rsidRPr="00F80BFB">
        <w:rPr>
          <w:rFonts w:ascii="Times New Roman" w:eastAsia="Times New Roman" w:hAnsi="Times New Roman" w:cs="Times New Roman"/>
          <w:sz w:val="28"/>
          <w:szCs w:val="28"/>
          <w:lang w:eastAsia="ru-RU"/>
        </w:rPr>
        <w:t>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w:t>
      </w:r>
      <w:r w:rsidR="00A3048D">
        <w:rPr>
          <w:rFonts w:ascii="Times New Roman" w:eastAsia="Times New Roman" w:hAnsi="Times New Roman" w:cs="Times New Roman"/>
          <w:sz w:val="28"/>
          <w:szCs w:val="28"/>
          <w:lang w:eastAsia="ru-RU"/>
        </w:rPr>
        <w:t>6</w:t>
      </w:r>
      <w:r w:rsidRPr="00F80BF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Pr="00F80BFB">
        <w:rPr>
          <w:rFonts w:ascii="Times New Roman" w:eastAsia="Times New Roman" w:hAnsi="Times New Roman" w:cs="Times New Roman"/>
          <w:sz w:val="28"/>
          <w:szCs w:val="28"/>
          <w:lang w:eastAsia="ru-RU"/>
        </w:rPr>
        <w:t>(прилагается).</w:t>
      </w:r>
    </w:p>
    <w:p w:rsidR="00F52DDD" w:rsidRDefault="00BD42F6" w:rsidP="00F52DD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2. </w:t>
      </w:r>
      <w:r w:rsidR="00F52DDD" w:rsidRPr="00F52DDD">
        <w:rPr>
          <w:rFonts w:ascii="Times New Roman" w:eastAsia="Times New Roman" w:hAnsi="Times New Roman" w:cs="Times New Roman"/>
          <w:sz w:val="28"/>
          <w:szCs w:val="28"/>
          <w:lang w:eastAsia="ru-RU"/>
        </w:rPr>
        <w:t>Настоящее решение разместить на сайте администрации Кропоткинского городского поселения (страничка ТИК Кропоткинская)  в информационно-телекоммуникационной сети «Интернет».</w:t>
      </w:r>
    </w:p>
    <w:p w:rsidR="00BD42F6" w:rsidRPr="00F80BFB" w:rsidRDefault="00BD42F6" w:rsidP="00F52DD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3. </w:t>
      </w:r>
      <w:proofErr w:type="gramStart"/>
      <w:r w:rsidRPr="00F80BFB">
        <w:rPr>
          <w:rFonts w:ascii="Times New Roman" w:eastAsia="Times New Roman" w:hAnsi="Times New Roman" w:cs="Times New Roman"/>
          <w:sz w:val="28"/>
          <w:szCs w:val="28"/>
          <w:lang w:eastAsia="ru-RU"/>
        </w:rPr>
        <w:t>Контроль за</w:t>
      </w:r>
      <w:proofErr w:type="gramEnd"/>
      <w:r w:rsidRPr="00F80BFB">
        <w:rPr>
          <w:rFonts w:ascii="Times New Roman" w:eastAsia="Times New Roman" w:hAnsi="Times New Roman" w:cs="Times New Roman"/>
          <w:sz w:val="28"/>
          <w:szCs w:val="28"/>
          <w:lang w:eastAsia="ru-RU"/>
        </w:rPr>
        <w:t xml:space="preserve"> выполнением пунктов 2 и 3 настоящего решения возложить на секретаря территориальной избирательной комиссии </w:t>
      </w:r>
      <w:proofErr w:type="spellStart"/>
      <w:r w:rsidRPr="00F80BFB">
        <w:rPr>
          <w:rFonts w:ascii="Times New Roman" w:eastAsia="Times New Roman" w:hAnsi="Times New Roman" w:cs="Times New Roman"/>
          <w:sz w:val="28"/>
          <w:szCs w:val="28"/>
          <w:lang w:eastAsia="ru-RU"/>
        </w:rPr>
        <w:t>Худобину</w:t>
      </w:r>
      <w:proofErr w:type="spellEnd"/>
      <w:r w:rsidRPr="00F80BFB">
        <w:rPr>
          <w:rFonts w:ascii="Times New Roman" w:eastAsia="Times New Roman" w:hAnsi="Times New Roman" w:cs="Times New Roman"/>
          <w:sz w:val="28"/>
          <w:szCs w:val="28"/>
          <w:lang w:eastAsia="ru-RU"/>
        </w:rPr>
        <w:t xml:space="preserve"> А.А.</w:t>
      </w:r>
    </w:p>
    <w:p w:rsidR="00BD42F6" w:rsidRDefault="00BD42F6" w:rsidP="00BD42F6">
      <w:pPr>
        <w:spacing w:after="0" w:line="240" w:lineRule="auto"/>
        <w:jc w:val="both"/>
        <w:rPr>
          <w:rFonts w:ascii="Times New Roman" w:eastAsia="Times New Roman" w:hAnsi="Times New Roman" w:cs="Times New Roman"/>
          <w:sz w:val="28"/>
          <w:szCs w:val="28"/>
          <w:lang w:eastAsia="ru-RU"/>
        </w:rPr>
      </w:pPr>
    </w:p>
    <w:p w:rsidR="00307B9C" w:rsidRDefault="00307B9C" w:rsidP="00BD42F6">
      <w:pPr>
        <w:spacing w:after="0" w:line="240" w:lineRule="auto"/>
        <w:jc w:val="both"/>
        <w:rPr>
          <w:rFonts w:ascii="Times New Roman" w:eastAsia="Times New Roman" w:hAnsi="Times New Roman"/>
          <w:iCs/>
          <w:sz w:val="28"/>
          <w:szCs w:val="28"/>
          <w:lang w:eastAsia="ru-RU"/>
        </w:rPr>
      </w:pPr>
    </w:p>
    <w:p w:rsidR="00307B9C" w:rsidRDefault="00307B9C" w:rsidP="00BD42F6">
      <w:pPr>
        <w:spacing w:after="0" w:line="240" w:lineRule="auto"/>
        <w:jc w:val="both"/>
        <w:rPr>
          <w:rFonts w:ascii="Times New Roman" w:eastAsia="Times New Roman" w:hAnsi="Times New Roman"/>
          <w:iCs/>
          <w:sz w:val="28"/>
          <w:szCs w:val="28"/>
          <w:lang w:eastAsia="ru-RU"/>
        </w:rPr>
      </w:pPr>
    </w:p>
    <w:p w:rsidR="00307B9C" w:rsidRDefault="00307B9C" w:rsidP="00BD42F6">
      <w:pPr>
        <w:spacing w:after="0" w:line="240" w:lineRule="auto"/>
        <w:jc w:val="both"/>
        <w:rPr>
          <w:rFonts w:ascii="Times New Roman" w:eastAsia="Times New Roman" w:hAnsi="Times New Roman"/>
          <w:iCs/>
          <w:sz w:val="28"/>
          <w:szCs w:val="28"/>
          <w:lang w:eastAsia="ru-RU"/>
        </w:rPr>
      </w:pPr>
    </w:p>
    <w:p w:rsidR="00BD42F6" w:rsidRPr="000441DF" w:rsidRDefault="00BD42F6" w:rsidP="00BD42F6">
      <w:pPr>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Председатель </w:t>
      </w:r>
      <w:proofErr w:type="gramStart"/>
      <w:r w:rsidRPr="000441DF">
        <w:rPr>
          <w:rFonts w:ascii="Times New Roman" w:eastAsia="Times New Roman" w:hAnsi="Times New Roman"/>
          <w:iCs/>
          <w:sz w:val="28"/>
          <w:szCs w:val="28"/>
          <w:lang w:eastAsia="ru-RU"/>
        </w:rPr>
        <w:t>территориальной</w:t>
      </w:r>
      <w:proofErr w:type="gramEnd"/>
    </w:p>
    <w:p w:rsidR="00BD42F6" w:rsidRPr="000441DF" w:rsidRDefault="00BD42F6" w:rsidP="00BD42F6">
      <w:pPr>
        <w:tabs>
          <w:tab w:val="left" w:pos="7020"/>
        </w:tabs>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избирательной комиссии  Кропоткинская                             </w:t>
      </w:r>
      <w:r w:rsidRPr="000441DF">
        <w:rPr>
          <w:rFonts w:ascii="Times New Roman" w:eastAsia="Times New Roman" w:hAnsi="Times New Roman"/>
          <w:iCs/>
          <w:sz w:val="28"/>
          <w:szCs w:val="28"/>
          <w:lang w:eastAsia="ru-RU"/>
        </w:rPr>
        <w:tab/>
      </w:r>
      <w:r w:rsidRPr="000441DF">
        <w:rPr>
          <w:rFonts w:ascii="Times New Roman" w:eastAsia="Times New Roman" w:hAnsi="Times New Roman"/>
          <w:iCs/>
          <w:sz w:val="28"/>
          <w:szCs w:val="28"/>
          <w:lang w:eastAsia="ru-RU"/>
        </w:rPr>
        <w:tab/>
      </w:r>
      <w:r w:rsidRPr="000441DF">
        <w:rPr>
          <w:rFonts w:ascii="Times New Roman" w:eastAsia="Times New Roman" w:hAnsi="Times New Roman"/>
          <w:iCs/>
          <w:sz w:val="28"/>
          <w:szCs w:val="28"/>
          <w:lang w:eastAsia="ru-RU"/>
        </w:rPr>
        <w:tab/>
      </w:r>
      <w:proofErr w:type="spellStart"/>
      <w:r w:rsidRPr="000441DF">
        <w:rPr>
          <w:rFonts w:ascii="Times New Roman" w:eastAsia="Times New Roman" w:hAnsi="Times New Roman"/>
          <w:iCs/>
          <w:sz w:val="28"/>
          <w:szCs w:val="28"/>
          <w:lang w:eastAsia="ru-RU"/>
        </w:rPr>
        <w:t>А.Н.Эрфурт</w:t>
      </w:r>
      <w:proofErr w:type="spellEnd"/>
      <w:r w:rsidRPr="000441DF">
        <w:rPr>
          <w:rFonts w:ascii="Times New Roman" w:eastAsia="Times New Roman" w:hAnsi="Times New Roman"/>
          <w:iCs/>
          <w:sz w:val="28"/>
          <w:szCs w:val="28"/>
          <w:lang w:eastAsia="ru-RU"/>
        </w:rPr>
        <w:t xml:space="preserve"> </w:t>
      </w:r>
    </w:p>
    <w:p w:rsidR="00BD42F6" w:rsidRPr="000441DF" w:rsidRDefault="00BD42F6" w:rsidP="00BD42F6">
      <w:pPr>
        <w:spacing w:after="0" w:line="240" w:lineRule="auto"/>
        <w:jc w:val="both"/>
        <w:rPr>
          <w:rFonts w:ascii="Times New Roman" w:eastAsia="Times New Roman" w:hAnsi="Times New Roman"/>
          <w:iCs/>
          <w:sz w:val="28"/>
          <w:szCs w:val="28"/>
          <w:lang w:eastAsia="ru-RU"/>
        </w:rPr>
      </w:pPr>
    </w:p>
    <w:p w:rsidR="00BD42F6" w:rsidRPr="000441DF" w:rsidRDefault="00BD42F6" w:rsidP="00BD42F6">
      <w:pPr>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Секретарь </w:t>
      </w:r>
      <w:proofErr w:type="gramStart"/>
      <w:r w:rsidRPr="000441DF">
        <w:rPr>
          <w:rFonts w:ascii="Times New Roman" w:eastAsia="Times New Roman" w:hAnsi="Times New Roman"/>
          <w:iCs/>
          <w:sz w:val="28"/>
          <w:szCs w:val="28"/>
          <w:lang w:eastAsia="ru-RU"/>
        </w:rPr>
        <w:t>территориальной</w:t>
      </w:r>
      <w:proofErr w:type="gramEnd"/>
    </w:p>
    <w:p w:rsidR="00BD42F6" w:rsidRDefault="00BD42F6" w:rsidP="00BD42F6">
      <w:pPr>
        <w:tabs>
          <w:tab w:val="left" w:pos="7020"/>
        </w:tabs>
        <w:spacing w:after="0" w:line="240" w:lineRule="auto"/>
        <w:jc w:val="both"/>
        <w:rPr>
          <w:rFonts w:ascii="Times New Roman" w:eastAsia="Times New Roman" w:hAnsi="Times New Roman"/>
          <w:iCs/>
          <w:sz w:val="28"/>
          <w:szCs w:val="28"/>
          <w:lang w:eastAsia="ru-RU"/>
        </w:rPr>
      </w:pPr>
      <w:r w:rsidRPr="000441DF">
        <w:rPr>
          <w:rFonts w:ascii="Times New Roman" w:eastAsia="Times New Roman" w:hAnsi="Times New Roman"/>
          <w:iCs/>
          <w:sz w:val="28"/>
          <w:szCs w:val="28"/>
          <w:lang w:eastAsia="ru-RU"/>
        </w:rPr>
        <w:t xml:space="preserve">избирательной комиссии  Кропоткинская                                     </w:t>
      </w:r>
      <w:proofErr w:type="spellStart"/>
      <w:r w:rsidRPr="000441DF">
        <w:rPr>
          <w:rFonts w:ascii="Times New Roman" w:eastAsia="Times New Roman" w:hAnsi="Times New Roman"/>
          <w:iCs/>
          <w:sz w:val="28"/>
          <w:szCs w:val="28"/>
          <w:lang w:eastAsia="ru-RU"/>
        </w:rPr>
        <w:t>А.А.Худобина</w:t>
      </w:r>
      <w:proofErr w:type="spellEnd"/>
    </w:p>
    <w:p w:rsidR="00BD42F6" w:rsidRDefault="00BD42F6" w:rsidP="00BD42F6">
      <w:pPr>
        <w:ind w:left="9356"/>
        <w:jc w:val="center"/>
        <w:rPr>
          <w:sz w:val="28"/>
          <w:szCs w:val="28"/>
        </w:rPr>
        <w:sectPr w:rsidR="00BD42F6" w:rsidSect="000645F9">
          <w:pgSz w:w="11906" w:h="16838"/>
          <w:pgMar w:top="1134" w:right="851" w:bottom="1134" w:left="1701" w:header="709" w:footer="709" w:gutter="0"/>
          <w:cols w:space="708"/>
          <w:docGrid w:linePitch="360"/>
        </w:sectPr>
      </w:pPr>
    </w:p>
    <w:tbl>
      <w:tblPr>
        <w:tblW w:w="9356" w:type="dxa"/>
        <w:shd w:val="clear" w:color="auto" w:fill="FFFFFF"/>
        <w:tblCellMar>
          <w:left w:w="0" w:type="dxa"/>
          <w:right w:w="0" w:type="dxa"/>
        </w:tblCellMar>
        <w:tblLook w:val="04A0" w:firstRow="1" w:lastRow="0" w:firstColumn="1" w:lastColumn="0" w:noHBand="0" w:noVBand="1"/>
      </w:tblPr>
      <w:tblGrid>
        <w:gridCol w:w="5812"/>
        <w:gridCol w:w="3544"/>
      </w:tblGrid>
      <w:tr w:rsidR="00BD42F6" w:rsidRPr="00F80BFB" w:rsidTr="00B0181D">
        <w:tc>
          <w:tcPr>
            <w:tcW w:w="5812" w:type="dxa"/>
            <w:shd w:val="clear" w:color="auto" w:fill="FFFFFF"/>
            <w:vAlign w:val="center"/>
            <w:hideMark/>
          </w:tcPr>
          <w:p w:rsidR="00BD42F6" w:rsidRPr="00F80BFB" w:rsidRDefault="00BD42F6" w:rsidP="0039162F">
            <w:pPr>
              <w:spacing w:before="120" w:after="216" w:line="240" w:lineRule="auto"/>
              <w:jc w:val="both"/>
              <w:rPr>
                <w:rFonts w:ascii="Times New Roman" w:eastAsia="Times New Roman" w:hAnsi="Times New Roman" w:cs="Times New Roman"/>
                <w:sz w:val="28"/>
                <w:szCs w:val="28"/>
                <w:lang w:eastAsia="ru-RU"/>
              </w:rPr>
            </w:pPr>
          </w:p>
        </w:tc>
        <w:tc>
          <w:tcPr>
            <w:tcW w:w="3544" w:type="dxa"/>
            <w:shd w:val="clear" w:color="auto" w:fill="FFFFFF"/>
            <w:vAlign w:val="center"/>
            <w:hideMark/>
          </w:tcPr>
          <w:p w:rsidR="00BD42F6" w:rsidRPr="00F80BFB" w:rsidRDefault="00BD42F6" w:rsidP="00E76A94">
            <w:pPr>
              <w:spacing w:before="120" w:after="216" w:line="240" w:lineRule="auto"/>
              <w:ind w:left="313" w:hanging="313"/>
              <w:jc w:val="center"/>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Приложение</w:t>
            </w:r>
          </w:p>
          <w:p w:rsidR="00BD42F6" w:rsidRPr="00F80BFB" w:rsidRDefault="00BD42F6" w:rsidP="00B0181D">
            <w:pPr>
              <w:spacing w:after="0" w:line="240" w:lineRule="auto"/>
              <w:ind w:hanging="284"/>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к </w:t>
            </w:r>
            <w:proofErr w:type="spellStart"/>
            <w:proofErr w:type="gramStart"/>
            <w:r w:rsidR="00B0181D">
              <w:rPr>
                <w:rFonts w:ascii="Times New Roman" w:eastAsia="Times New Roman" w:hAnsi="Times New Roman" w:cs="Times New Roman"/>
                <w:sz w:val="28"/>
                <w:szCs w:val="28"/>
                <w:lang w:eastAsia="ru-RU"/>
              </w:rPr>
              <w:t>к</w:t>
            </w:r>
            <w:proofErr w:type="spellEnd"/>
            <w:proofErr w:type="gramEnd"/>
            <w:r w:rsidR="00B0181D">
              <w:rPr>
                <w:rFonts w:ascii="Times New Roman" w:eastAsia="Times New Roman" w:hAnsi="Times New Roman" w:cs="Times New Roman"/>
                <w:sz w:val="28"/>
                <w:szCs w:val="28"/>
                <w:lang w:eastAsia="ru-RU"/>
              </w:rPr>
              <w:t xml:space="preserve"> </w:t>
            </w:r>
            <w:r w:rsidRPr="00F80BFB">
              <w:rPr>
                <w:rFonts w:ascii="Times New Roman" w:eastAsia="Times New Roman" w:hAnsi="Times New Roman" w:cs="Times New Roman"/>
                <w:sz w:val="28"/>
                <w:szCs w:val="28"/>
                <w:lang w:eastAsia="ru-RU"/>
              </w:rPr>
              <w:t xml:space="preserve">решению </w:t>
            </w:r>
            <w:r w:rsidRPr="00F80BFB">
              <w:rPr>
                <w:rFonts w:ascii="Times New Roman" w:hAnsi="Times New Roman"/>
                <w:sz w:val="28"/>
                <w:szCs w:val="28"/>
              </w:rPr>
              <w:t>территориальной избирательной комиссии Кропоткинская</w:t>
            </w:r>
            <w:r w:rsidR="00E76A94">
              <w:rPr>
                <w:rFonts w:ascii="Times New Roman" w:hAnsi="Times New Roman"/>
                <w:sz w:val="28"/>
                <w:szCs w:val="28"/>
              </w:rPr>
              <w:t xml:space="preserve"> </w:t>
            </w:r>
            <w:r w:rsidRPr="00F80BFB">
              <w:rPr>
                <w:rFonts w:ascii="Times New Roman" w:eastAsia="Times New Roman" w:hAnsi="Times New Roman" w:cs="Times New Roman"/>
                <w:sz w:val="28"/>
                <w:szCs w:val="28"/>
                <w:lang w:eastAsia="ru-RU"/>
              </w:rPr>
              <w:t xml:space="preserve">от </w:t>
            </w:r>
            <w:r w:rsidR="00A3048D">
              <w:rPr>
                <w:rFonts w:ascii="Times New Roman" w:eastAsia="Times New Roman" w:hAnsi="Times New Roman" w:cs="Times New Roman"/>
                <w:sz w:val="28"/>
                <w:szCs w:val="28"/>
                <w:lang w:eastAsia="ru-RU"/>
              </w:rPr>
              <w:t>27</w:t>
            </w:r>
            <w:r w:rsidR="00B0181D">
              <w:rPr>
                <w:rFonts w:ascii="Times New Roman" w:eastAsia="Times New Roman" w:hAnsi="Times New Roman" w:cs="Times New Roman"/>
                <w:sz w:val="28"/>
                <w:szCs w:val="28"/>
                <w:lang w:eastAsia="ru-RU"/>
              </w:rPr>
              <w:t xml:space="preserve"> января</w:t>
            </w:r>
            <w:r w:rsidRPr="00F80BFB">
              <w:rPr>
                <w:rFonts w:ascii="Times New Roman" w:eastAsia="Times New Roman" w:hAnsi="Times New Roman" w:cs="Times New Roman"/>
                <w:sz w:val="28"/>
                <w:szCs w:val="28"/>
                <w:lang w:eastAsia="ru-RU"/>
              </w:rPr>
              <w:t xml:space="preserve"> 201</w:t>
            </w:r>
            <w:r w:rsidR="00A3048D">
              <w:rPr>
                <w:rFonts w:ascii="Times New Roman" w:eastAsia="Times New Roman" w:hAnsi="Times New Roman" w:cs="Times New Roman"/>
                <w:sz w:val="28"/>
                <w:szCs w:val="28"/>
                <w:lang w:eastAsia="ru-RU"/>
              </w:rPr>
              <w:t>7</w:t>
            </w:r>
            <w:r w:rsidRPr="00F80BFB">
              <w:rPr>
                <w:rFonts w:ascii="Times New Roman" w:eastAsia="Times New Roman" w:hAnsi="Times New Roman" w:cs="Times New Roman"/>
                <w:sz w:val="28"/>
                <w:szCs w:val="28"/>
                <w:lang w:eastAsia="ru-RU"/>
              </w:rPr>
              <w:t xml:space="preserve"> г. № </w:t>
            </w:r>
            <w:r w:rsidR="00B061B5">
              <w:rPr>
                <w:rFonts w:ascii="Times New Roman" w:eastAsia="Times New Roman" w:hAnsi="Times New Roman" w:cs="Times New Roman"/>
                <w:sz w:val="28"/>
                <w:szCs w:val="28"/>
                <w:lang w:eastAsia="ru-RU"/>
              </w:rPr>
              <w:t>1</w:t>
            </w:r>
            <w:r w:rsidRPr="00F80BFB">
              <w:rPr>
                <w:rFonts w:ascii="Times New Roman" w:eastAsia="Times New Roman" w:hAnsi="Times New Roman" w:cs="Times New Roman"/>
                <w:sz w:val="28"/>
                <w:szCs w:val="28"/>
                <w:lang w:eastAsia="ru-RU"/>
              </w:rPr>
              <w:t>/</w:t>
            </w:r>
            <w:r w:rsidR="00B061B5">
              <w:rPr>
                <w:rFonts w:ascii="Times New Roman" w:eastAsia="Times New Roman" w:hAnsi="Times New Roman" w:cs="Times New Roman"/>
                <w:sz w:val="28"/>
                <w:szCs w:val="28"/>
                <w:lang w:eastAsia="ru-RU"/>
              </w:rPr>
              <w:t>3</w:t>
            </w:r>
          </w:p>
          <w:p w:rsidR="00BD42F6" w:rsidRPr="00F80BFB" w:rsidRDefault="00BD42F6" w:rsidP="0039162F">
            <w:pPr>
              <w:spacing w:before="120" w:after="216" w:line="240" w:lineRule="auto"/>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w:t>
            </w:r>
          </w:p>
        </w:tc>
      </w:tr>
    </w:tbl>
    <w:p w:rsidR="00BD42F6" w:rsidRPr="00B0181D" w:rsidRDefault="00BD42F6" w:rsidP="00194B0D">
      <w:pPr>
        <w:shd w:val="clear" w:color="auto" w:fill="FFFFFF"/>
        <w:spacing w:after="0" w:line="240" w:lineRule="auto"/>
        <w:jc w:val="center"/>
        <w:rPr>
          <w:rFonts w:ascii="Times New Roman" w:eastAsia="Times New Roman" w:hAnsi="Times New Roman" w:cs="Times New Roman"/>
          <w:b/>
          <w:sz w:val="28"/>
          <w:szCs w:val="28"/>
          <w:lang w:eastAsia="ru-RU"/>
        </w:rPr>
      </w:pPr>
      <w:r w:rsidRPr="00B0181D">
        <w:rPr>
          <w:rFonts w:ascii="Times New Roman" w:eastAsia="Times New Roman" w:hAnsi="Times New Roman" w:cs="Times New Roman"/>
          <w:b/>
          <w:bCs/>
          <w:sz w:val="28"/>
          <w:szCs w:val="28"/>
          <w:lang w:eastAsia="ru-RU"/>
        </w:rPr>
        <w:t>ИНФОРМАЦИЯ</w:t>
      </w:r>
    </w:p>
    <w:p w:rsidR="00BD42F6" w:rsidRPr="00B0181D" w:rsidRDefault="00BD42F6" w:rsidP="00307B9C">
      <w:pPr>
        <w:shd w:val="clear" w:color="auto" w:fill="FFFFFF"/>
        <w:spacing w:after="0" w:line="240" w:lineRule="auto"/>
        <w:jc w:val="center"/>
        <w:rPr>
          <w:rFonts w:ascii="Times New Roman" w:eastAsia="Times New Roman" w:hAnsi="Times New Roman" w:cs="Times New Roman"/>
          <w:b/>
          <w:sz w:val="28"/>
          <w:szCs w:val="28"/>
          <w:lang w:eastAsia="ru-RU"/>
        </w:rPr>
      </w:pPr>
      <w:r w:rsidRPr="00B0181D">
        <w:rPr>
          <w:rFonts w:ascii="Times New Roman" w:eastAsia="Times New Roman" w:hAnsi="Times New Roman" w:cs="Times New Roman"/>
          <w:b/>
          <w:bCs/>
          <w:sz w:val="28"/>
          <w:szCs w:val="28"/>
          <w:lang w:eastAsia="ru-RU"/>
        </w:rPr>
        <w:t xml:space="preserve">о выполнении Сводного плана основных мероприятий </w:t>
      </w:r>
      <w:r w:rsidRPr="00B0181D">
        <w:rPr>
          <w:rFonts w:ascii="Times New Roman" w:hAnsi="Times New Roman"/>
          <w:b/>
          <w:sz w:val="28"/>
          <w:szCs w:val="28"/>
        </w:rPr>
        <w:t>территориальной избирательной комиссии Кропоткинская</w:t>
      </w:r>
      <w:r w:rsidRPr="00B0181D">
        <w:rPr>
          <w:rFonts w:ascii="Times New Roman" w:eastAsia="Times New Roman" w:hAnsi="Times New Roman" w:cs="Times New Roman"/>
          <w:b/>
          <w:bCs/>
          <w:sz w:val="28"/>
          <w:szCs w:val="28"/>
          <w:lang w:eastAsia="ru-RU"/>
        </w:rPr>
        <w:t xml:space="preserve">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w:t>
      </w:r>
      <w:r w:rsidR="00490E09">
        <w:rPr>
          <w:rFonts w:ascii="Times New Roman" w:eastAsia="Times New Roman" w:hAnsi="Times New Roman" w:cs="Times New Roman"/>
          <w:b/>
          <w:bCs/>
          <w:sz w:val="28"/>
          <w:szCs w:val="28"/>
          <w:lang w:eastAsia="ru-RU"/>
        </w:rPr>
        <w:t>за</w:t>
      </w:r>
      <w:r w:rsidRPr="00B0181D">
        <w:rPr>
          <w:rFonts w:ascii="Times New Roman" w:eastAsia="Times New Roman" w:hAnsi="Times New Roman" w:cs="Times New Roman"/>
          <w:b/>
          <w:bCs/>
          <w:sz w:val="28"/>
          <w:szCs w:val="28"/>
          <w:lang w:eastAsia="ru-RU"/>
        </w:rPr>
        <w:t xml:space="preserve"> 201</w:t>
      </w:r>
      <w:r w:rsidR="00A3048D">
        <w:rPr>
          <w:rFonts w:ascii="Times New Roman" w:eastAsia="Times New Roman" w:hAnsi="Times New Roman" w:cs="Times New Roman"/>
          <w:b/>
          <w:bCs/>
          <w:sz w:val="28"/>
          <w:szCs w:val="28"/>
          <w:lang w:eastAsia="ru-RU"/>
        </w:rPr>
        <w:t>6</w:t>
      </w:r>
      <w:r w:rsidRPr="00B0181D">
        <w:rPr>
          <w:rFonts w:ascii="Times New Roman" w:eastAsia="Times New Roman" w:hAnsi="Times New Roman" w:cs="Times New Roman"/>
          <w:b/>
          <w:bCs/>
          <w:sz w:val="28"/>
          <w:szCs w:val="28"/>
          <w:lang w:eastAsia="ru-RU"/>
        </w:rPr>
        <w:t xml:space="preserve"> год</w:t>
      </w:r>
    </w:p>
    <w:p w:rsidR="00194B0D" w:rsidRDefault="00194B0D" w:rsidP="00194B0D">
      <w:pPr>
        <w:shd w:val="clear" w:color="auto" w:fill="FFFFFF"/>
        <w:spacing w:after="0" w:line="360" w:lineRule="auto"/>
        <w:jc w:val="both"/>
        <w:rPr>
          <w:rFonts w:ascii="Times New Roman" w:eastAsia="Times New Roman" w:hAnsi="Times New Roman" w:cs="Times New Roman"/>
          <w:sz w:val="28"/>
          <w:szCs w:val="28"/>
          <w:lang w:eastAsia="ru-RU"/>
        </w:rPr>
      </w:pPr>
    </w:p>
    <w:p w:rsidR="00BD42F6" w:rsidRPr="00F80BFB" w:rsidRDefault="00BD42F6"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b/>
          <w:bCs/>
          <w:sz w:val="28"/>
          <w:szCs w:val="28"/>
          <w:lang w:eastAsia="ru-RU"/>
        </w:rPr>
        <w:t>1. Организация обучения кадров избирательных комиссий</w:t>
      </w:r>
      <w:r w:rsidRPr="00F80BFB">
        <w:rPr>
          <w:rFonts w:ascii="Times New Roman" w:eastAsia="Times New Roman" w:hAnsi="Times New Roman" w:cs="Times New Roman"/>
          <w:b/>
          <w:bCs/>
          <w:sz w:val="28"/>
          <w:szCs w:val="28"/>
          <w:lang w:eastAsia="ru-RU"/>
        </w:rPr>
        <w:br/>
        <w:t>и других участников избирательного (</w:t>
      </w:r>
      <w:proofErr w:type="spellStart"/>
      <w:r w:rsidRPr="00F80BFB">
        <w:rPr>
          <w:rFonts w:ascii="Times New Roman" w:eastAsia="Times New Roman" w:hAnsi="Times New Roman" w:cs="Times New Roman"/>
          <w:b/>
          <w:bCs/>
          <w:sz w:val="28"/>
          <w:szCs w:val="28"/>
          <w:lang w:eastAsia="ru-RU"/>
        </w:rPr>
        <w:t>референдумного</w:t>
      </w:r>
      <w:proofErr w:type="spellEnd"/>
      <w:r w:rsidRPr="00F80BFB">
        <w:rPr>
          <w:rFonts w:ascii="Times New Roman" w:eastAsia="Times New Roman" w:hAnsi="Times New Roman" w:cs="Times New Roman"/>
          <w:b/>
          <w:bCs/>
          <w:sz w:val="28"/>
          <w:szCs w:val="28"/>
          <w:lang w:eastAsia="ru-RU"/>
        </w:rPr>
        <w:t>) процесса</w:t>
      </w:r>
    </w:p>
    <w:p w:rsidR="00BD42F6" w:rsidRPr="000B3656" w:rsidRDefault="00BD42F6" w:rsidP="00194B0D">
      <w:pPr>
        <w:spacing w:after="0" w:line="360" w:lineRule="auto"/>
        <w:ind w:firstLine="708"/>
        <w:jc w:val="both"/>
        <w:rPr>
          <w:rFonts w:ascii="Times New Roman" w:eastAsia="Times New Roman" w:hAnsi="Times New Roman" w:cs="Times New Roman"/>
          <w:sz w:val="28"/>
          <w:szCs w:val="28"/>
          <w:lang w:eastAsia="ru-RU"/>
        </w:rPr>
      </w:pPr>
      <w:proofErr w:type="gramStart"/>
      <w:r w:rsidRPr="00F80BFB">
        <w:rPr>
          <w:rFonts w:ascii="Times New Roman" w:eastAsia="Times New Roman" w:hAnsi="Times New Roman" w:cs="Times New Roman"/>
          <w:sz w:val="28"/>
          <w:szCs w:val="28"/>
          <w:lang w:eastAsia="ru-RU"/>
        </w:rPr>
        <w:t xml:space="preserve">Работа </w:t>
      </w:r>
      <w:r w:rsidRPr="00F80BFB">
        <w:rPr>
          <w:rFonts w:ascii="Times New Roman" w:hAnsi="Times New Roman"/>
          <w:sz w:val="28"/>
          <w:szCs w:val="28"/>
        </w:rPr>
        <w:t xml:space="preserve">территориальной избирательной комиссии Кропоткинская </w:t>
      </w:r>
      <w:r w:rsidRPr="00F80BFB">
        <w:rPr>
          <w:rFonts w:ascii="Times New Roman" w:eastAsia="Times New Roman" w:hAnsi="Times New Roman" w:cs="Times New Roman"/>
          <w:sz w:val="28"/>
          <w:szCs w:val="28"/>
          <w:lang w:eastAsia="ru-RU"/>
        </w:rPr>
        <w:t xml:space="preserve">по профессиональной подготовке организаторов выборов и иных участников избирательного процесса, а также по повышению политико-правовой грамотности граждан является систематической и осуществлялась в 2015 году в соответствии с постановлением </w:t>
      </w:r>
      <w:r w:rsidR="00A3048D" w:rsidRPr="00A54C4A">
        <w:rPr>
          <w:rFonts w:ascii="Times New Roman" w:hAnsi="Times New Roman"/>
          <w:sz w:val="28"/>
          <w:szCs w:val="28"/>
        </w:rPr>
        <w:t>руководствуясь Постановлением избирательной комиссии Краснодарского края от 22 января 2016 года №139/1715-5 «О Сводном плане основных мероприятий избирательной комиссии Краснодарского края по повышению правовой культуры избирателей</w:t>
      </w:r>
      <w:proofErr w:type="gramEnd"/>
      <w:r w:rsidR="00A3048D" w:rsidRPr="00A54C4A">
        <w:rPr>
          <w:rFonts w:ascii="Times New Roman" w:hAnsi="Times New Roman"/>
          <w:sz w:val="28"/>
          <w:szCs w:val="28"/>
        </w:rPr>
        <w:t xml:space="preserve"> (участников референдума) и других участников избирательного процесса, обучению кадров избирательных комиссий на 2016 год», решением территориальной избирательной комиссии Кропоткинская от 14 января 2016 года №2/10 «Об утверждении плана работы территориальной избирательной комиссии Кропоткинская на 2016 год</w:t>
      </w:r>
      <w:r w:rsidR="00194B0D">
        <w:rPr>
          <w:rFonts w:ascii="Times New Roman" w:hAnsi="Times New Roman"/>
          <w:sz w:val="28"/>
          <w:szCs w:val="28"/>
        </w:rPr>
        <w:t xml:space="preserve"> </w:t>
      </w:r>
      <w:r w:rsidR="00A3048D" w:rsidRPr="00A54C4A">
        <w:rPr>
          <w:rFonts w:ascii="Times New Roman" w:hAnsi="Times New Roman"/>
          <w:sz w:val="28"/>
          <w:szCs w:val="28"/>
        </w:rPr>
        <w:t>»</w:t>
      </w:r>
      <w:r w:rsidR="00ED11BE">
        <w:rPr>
          <w:rFonts w:ascii="Times New Roman" w:hAnsi="Times New Roman"/>
          <w:sz w:val="28"/>
          <w:szCs w:val="28"/>
        </w:rPr>
        <w:t>.</w:t>
      </w:r>
    </w:p>
    <w:p w:rsidR="00BD42F6" w:rsidRPr="00F80BFB" w:rsidRDefault="00BD42F6" w:rsidP="00194B0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Т</w:t>
      </w:r>
      <w:r w:rsidRPr="00F80BFB">
        <w:rPr>
          <w:rFonts w:ascii="Times New Roman" w:hAnsi="Times New Roman"/>
          <w:sz w:val="28"/>
          <w:szCs w:val="28"/>
        </w:rPr>
        <w:t xml:space="preserve">ерриториальной избирательной комиссии Кропоткинская </w:t>
      </w:r>
      <w:r w:rsidRPr="00F80BFB">
        <w:rPr>
          <w:rFonts w:ascii="Times New Roman" w:eastAsia="Times New Roman" w:hAnsi="Times New Roman" w:cs="Times New Roman"/>
          <w:sz w:val="28"/>
          <w:szCs w:val="28"/>
          <w:lang w:eastAsia="ru-RU"/>
        </w:rPr>
        <w:t>регулярно проводились совещания, консультации, рабочие встречи с участниками</w:t>
      </w:r>
      <w:r w:rsidRPr="00F80BFB">
        <w:rPr>
          <w:rFonts w:ascii="Times New Roman" w:eastAsia="Times New Roman" w:hAnsi="Times New Roman" w:cs="Times New Roman"/>
          <w:sz w:val="28"/>
          <w:szCs w:val="28"/>
          <w:lang w:eastAsia="ru-RU"/>
        </w:rPr>
        <w:br/>
        <w:t>избирательного процесса, обучение членов участковых избирательных</w:t>
      </w:r>
      <w:r w:rsidRPr="00F80BFB">
        <w:rPr>
          <w:rFonts w:ascii="Times New Roman" w:eastAsia="Times New Roman" w:hAnsi="Times New Roman" w:cs="Times New Roman"/>
          <w:sz w:val="28"/>
          <w:szCs w:val="28"/>
          <w:lang w:eastAsia="ru-RU"/>
        </w:rPr>
        <w:br/>
        <w:t>комиссий и резерва кадров участковых избирательных комиссий.</w:t>
      </w:r>
    </w:p>
    <w:p w:rsidR="00BD42F6" w:rsidRPr="00F80BFB" w:rsidRDefault="00BD42F6" w:rsidP="00194B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0BFB">
        <w:rPr>
          <w:rFonts w:ascii="Times New Roman" w:hAnsi="Times New Roman"/>
          <w:sz w:val="28"/>
          <w:szCs w:val="28"/>
        </w:rPr>
        <w:lastRenderedPageBreak/>
        <w:t xml:space="preserve">Территориальная избирательная комиссия Кропоткинская </w:t>
      </w:r>
      <w:r w:rsidRPr="00F80BFB">
        <w:rPr>
          <w:rFonts w:ascii="Times New Roman" w:eastAsia="Times New Roman" w:hAnsi="Times New Roman" w:cs="Times New Roman"/>
          <w:sz w:val="28"/>
          <w:szCs w:val="28"/>
          <w:lang w:eastAsia="ru-RU"/>
        </w:rPr>
        <w:t>совместно с избирательной комиссией Краснодарского края провела цикл обучающих занятий для членов участковых избирательных комис</w:t>
      </w:r>
      <w:r>
        <w:rPr>
          <w:rFonts w:ascii="Times New Roman" w:eastAsia="Times New Roman" w:hAnsi="Times New Roman" w:cs="Times New Roman"/>
          <w:sz w:val="28"/>
          <w:szCs w:val="28"/>
          <w:lang w:eastAsia="ru-RU"/>
        </w:rPr>
        <w:t>сий города Кр</w:t>
      </w:r>
      <w:r w:rsidR="00B0181D">
        <w:rPr>
          <w:rFonts w:ascii="Times New Roman" w:eastAsia="Times New Roman" w:hAnsi="Times New Roman" w:cs="Times New Roman"/>
          <w:sz w:val="28"/>
          <w:szCs w:val="28"/>
          <w:lang w:eastAsia="ru-RU"/>
        </w:rPr>
        <w:t>опоткина</w:t>
      </w:r>
      <w:r>
        <w:rPr>
          <w:rFonts w:ascii="Times New Roman" w:eastAsia="Times New Roman" w:hAnsi="Times New Roman" w:cs="Times New Roman"/>
          <w:sz w:val="28"/>
          <w:szCs w:val="28"/>
          <w:lang w:eastAsia="ru-RU"/>
        </w:rPr>
        <w:t xml:space="preserve"> на тему: </w:t>
      </w:r>
      <w:r w:rsidRPr="00F80BFB">
        <w:rPr>
          <w:rFonts w:ascii="Times New Roman" w:eastAsia="Times New Roman" w:hAnsi="Times New Roman" w:cs="Times New Roman"/>
          <w:sz w:val="28"/>
          <w:szCs w:val="28"/>
          <w:lang w:eastAsia="ru-RU"/>
        </w:rPr>
        <w:t>«Порядок проведения досрочного голосования», «Работа участковой избирательной комиссии до дня голосования: сроки осуществления избирательных действий. Организация голосования вне помещения для голосования», «Взаимодействие участковой избирательной комиссии с наблюдателями, членами участковой избирательной комиссии с правом совещательного голоса, представителями СМИ и другими участниками избирательного процесса».</w:t>
      </w:r>
    </w:p>
    <w:p w:rsidR="00ED11BE" w:rsidRPr="0095749B" w:rsidRDefault="00ED11BE" w:rsidP="00194B0D">
      <w:pPr>
        <w:spacing w:after="0" w:line="360" w:lineRule="auto"/>
        <w:ind w:firstLine="720"/>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С января 2016 года  территориальной избирательной комиссией Кропоткинская был принят и реализован «План подготовки избирательных комиссий к проведению </w:t>
      </w:r>
      <w:proofErr w:type="gramStart"/>
      <w:r w:rsidRPr="0095749B">
        <w:rPr>
          <w:rFonts w:ascii="Times New Roman" w:eastAsia="Times New Roman" w:hAnsi="Times New Roman" w:cs="Times New Roman"/>
          <w:sz w:val="28"/>
          <w:szCs w:val="28"/>
          <w:lang w:eastAsia="ru-RU"/>
        </w:rPr>
        <w:t>выборов депутатов Государственной Думы Федерального Собрания Российской Федерации седьмого</w:t>
      </w:r>
      <w:proofErr w:type="gramEnd"/>
      <w:r w:rsidRPr="0095749B">
        <w:rPr>
          <w:rFonts w:ascii="Times New Roman" w:eastAsia="Times New Roman" w:hAnsi="Times New Roman" w:cs="Times New Roman"/>
          <w:sz w:val="28"/>
          <w:szCs w:val="28"/>
          <w:lang w:eastAsia="ru-RU"/>
        </w:rPr>
        <w:t xml:space="preserve"> созыва», который содержал необходимые организационные и материально-технические мероприятия.</w:t>
      </w:r>
    </w:p>
    <w:p w:rsidR="00ED11BE" w:rsidRPr="0095749B" w:rsidRDefault="00ED11BE" w:rsidP="00194B0D">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С февраля 2016 года избирательной комиссией Краснодарского края в режиме видеоконференцсвязи проведены обучающие семинары, практические занятия, в которых активное участие приняли более 500 членов участковых комиссий и лиц из составов резерва УИК. Членами и специалистами избирательной комиссии Краснодарского края проведены 4 обучающих семинара для членов  участковых избирательных комиссий (3 марта, 19 апреля, 27 июня и 7 июля 2016 года), а также проведено 6 учебных семинаров (21 июля, 28 июля, 16 августа, 30 августа, 8 сентября, 14 сентября 2016 года), в </w:t>
      </w:r>
      <w:proofErr w:type="gramStart"/>
      <w:r w:rsidRPr="0095749B">
        <w:rPr>
          <w:rFonts w:ascii="Times New Roman" w:eastAsia="Times New Roman" w:hAnsi="Times New Roman" w:cs="Times New Roman"/>
          <w:sz w:val="28"/>
          <w:szCs w:val="28"/>
          <w:lang w:eastAsia="ru-RU"/>
        </w:rPr>
        <w:t>рамках</w:t>
      </w:r>
      <w:proofErr w:type="gramEnd"/>
      <w:r w:rsidRPr="0095749B">
        <w:rPr>
          <w:rFonts w:ascii="Times New Roman" w:eastAsia="Times New Roman" w:hAnsi="Times New Roman" w:cs="Times New Roman"/>
          <w:sz w:val="28"/>
          <w:szCs w:val="28"/>
          <w:lang w:eastAsia="ru-RU"/>
        </w:rPr>
        <w:t xml:space="preserve"> которых занятия транслировались как в режиме видеоконференцсвязи, так и в открытом </w:t>
      </w:r>
      <w:proofErr w:type="gramStart"/>
      <w:r w:rsidRPr="0095749B">
        <w:rPr>
          <w:rFonts w:ascii="Times New Roman" w:eastAsia="Times New Roman" w:hAnsi="Times New Roman" w:cs="Times New Roman"/>
          <w:sz w:val="28"/>
          <w:szCs w:val="28"/>
          <w:lang w:eastAsia="ru-RU"/>
        </w:rPr>
        <w:t>доступе</w:t>
      </w:r>
      <w:proofErr w:type="gramEnd"/>
      <w:r w:rsidRPr="0095749B">
        <w:rPr>
          <w:rFonts w:ascii="Times New Roman" w:eastAsia="Times New Roman" w:hAnsi="Times New Roman" w:cs="Times New Roman"/>
          <w:sz w:val="28"/>
          <w:szCs w:val="28"/>
          <w:lang w:eastAsia="ru-RU"/>
        </w:rPr>
        <w:t xml:space="preserve"> в сети «Интернет».</w:t>
      </w:r>
    </w:p>
    <w:p w:rsidR="00ED11BE" w:rsidRPr="0095749B" w:rsidRDefault="00ED11BE" w:rsidP="00194B0D">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Данный формат мероприятий позволил на каждом обучающем занятии охватить аудиторию численностью более 180 членов участковых избирательных комиссий (иных участников избирательного процесса).</w:t>
      </w:r>
    </w:p>
    <w:p w:rsidR="00ED11BE" w:rsidRPr="0095749B" w:rsidRDefault="00ED11BE" w:rsidP="00194B0D">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lastRenderedPageBreak/>
        <w:t>Всего в 2016 году для участников избирательного процесса проведено 34 обучающих семинара.</w:t>
      </w:r>
    </w:p>
    <w:p w:rsidR="00BD42F6" w:rsidRPr="00F80BFB" w:rsidRDefault="00BD42F6" w:rsidP="00194B0D">
      <w:pPr>
        <w:shd w:val="clear" w:color="auto" w:fill="FFFFFF"/>
        <w:spacing w:after="0" w:line="360" w:lineRule="auto"/>
        <w:jc w:val="center"/>
        <w:rPr>
          <w:rFonts w:ascii="Times New Roman" w:eastAsia="Times New Roman" w:hAnsi="Times New Roman" w:cs="Times New Roman"/>
          <w:sz w:val="28"/>
          <w:szCs w:val="28"/>
          <w:lang w:eastAsia="ru-RU"/>
        </w:rPr>
      </w:pPr>
      <w:r w:rsidRPr="00F80BFB">
        <w:rPr>
          <w:rFonts w:ascii="Times New Roman" w:eastAsia="Times New Roman" w:hAnsi="Times New Roman" w:cs="Times New Roman"/>
          <w:b/>
          <w:bCs/>
          <w:sz w:val="28"/>
          <w:szCs w:val="28"/>
          <w:lang w:eastAsia="ru-RU"/>
        </w:rPr>
        <w:t>2. Повышение правовой культуры избирателей и других участников</w:t>
      </w:r>
    </w:p>
    <w:p w:rsidR="00BD42F6" w:rsidRPr="00F80BFB" w:rsidRDefault="00BD42F6" w:rsidP="00194B0D">
      <w:pPr>
        <w:shd w:val="clear" w:color="auto" w:fill="FFFFFF"/>
        <w:spacing w:after="0" w:line="360" w:lineRule="auto"/>
        <w:jc w:val="center"/>
        <w:rPr>
          <w:rFonts w:ascii="Times New Roman" w:eastAsia="Times New Roman" w:hAnsi="Times New Roman" w:cs="Times New Roman"/>
          <w:sz w:val="28"/>
          <w:szCs w:val="28"/>
          <w:lang w:eastAsia="ru-RU"/>
        </w:rPr>
      </w:pPr>
      <w:r w:rsidRPr="00F80BFB">
        <w:rPr>
          <w:rFonts w:ascii="Times New Roman" w:eastAsia="Times New Roman" w:hAnsi="Times New Roman" w:cs="Times New Roman"/>
          <w:b/>
          <w:bCs/>
          <w:sz w:val="28"/>
          <w:szCs w:val="28"/>
          <w:lang w:eastAsia="ru-RU"/>
        </w:rPr>
        <w:t>избирательного (</w:t>
      </w:r>
      <w:proofErr w:type="spellStart"/>
      <w:r w:rsidRPr="00F80BFB">
        <w:rPr>
          <w:rFonts w:ascii="Times New Roman" w:eastAsia="Times New Roman" w:hAnsi="Times New Roman" w:cs="Times New Roman"/>
          <w:b/>
          <w:bCs/>
          <w:sz w:val="28"/>
          <w:szCs w:val="28"/>
          <w:lang w:eastAsia="ru-RU"/>
        </w:rPr>
        <w:t>референдумного</w:t>
      </w:r>
      <w:proofErr w:type="spellEnd"/>
      <w:r w:rsidRPr="00F80BFB">
        <w:rPr>
          <w:rFonts w:ascii="Times New Roman" w:eastAsia="Times New Roman" w:hAnsi="Times New Roman" w:cs="Times New Roman"/>
          <w:b/>
          <w:bCs/>
          <w:sz w:val="28"/>
          <w:szCs w:val="28"/>
          <w:lang w:eastAsia="ru-RU"/>
        </w:rPr>
        <w:t>) процесса</w:t>
      </w:r>
    </w:p>
    <w:p w:rsidR="00ED11BE" w:rsidRPr="00ED11BE" w:rsidRDefault="00BD42F6"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ED11BE" w:rsidRPr="00ED11BE">
        <w:rPr>
          <w:rFonts w:ascii="Times New Roman" w:eastAsia="Times New Roman" w:hAnsi="Times New Roman" w:cs="Times New Roman"/>
          <w:sz w:val="28"/>
          <w:szCs w:val="28"/>
          <w:lang w:eastAsia="ru-RU"/>
        </w:rPr>
        <w:t xml:space="preserve">В соответствии со Сводным планом основных мероприятий </w:t>
      </w:r>
      <w:proofErr w:type="spellStart"/>
      <w:proofErr w:type="gramStart"/>
      <w:r w:rsidR="00ED11BE" w:rsidRPr="00ED11BE">
        <w:rPr>
          <w:rFonts w:ascii="Times New Roman" w:eastAsia="Times New Roman" w:hAnsi="Times New Roman" w:cs="Times New Roman"/>
          <w:sz w:val="28"/>
          <w:szCs w:val="28"/>
          <w:lang w:eastAsia="ru-RU"/>
        </w:rPr>
        <w:t>территори-альной</w:t>
      </w:r>
      <w:proofErr w:type="spellEnd"/>
      <w:proofErr w:type="gramEnd"/>
      <w:r w:rsidR="00ED11BE" w:rsidRPr="00ED11BE">
        <w:rPr>
          <w:rFonts w:ascii="Times New Roman" w:eastAsia="Times New Roman" w:hAnsi="Times New Roman" w:cs="Times New Roman"/>
          <w:sz w:val="28"/>
          <w:szCs w:val="28"/>
          <w:lang w:eastAsia="ru-RU"/>
        </w:rPr>
        <w:t xml:space="preserve"> избирательной комиссии Кропоткинская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2016 год были проведены мероприятия, направленные на повышение правовой культуры избирателей и других участников избирательного процесса.</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Территориальная избирательная комиссия Кропоткинская работала в тесном взаимодействии с Советом Кропоткинского городского поселения с управлением образования, управлением культуры, отделом молодежной политики Кавказского района, учебными заведениями, средствами массовой информации, местными отделениями политических партий и общественными объединениями.</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 xml:space="preserve">За отчетный период на заседаниях территориальной избирательной </w:t>
      </w:r>
      <w:proofErr w:type="gramStart"/>
      <w:r w:rsidRPr="00ED11BE">
        <w:rPr>
          <w:rFonts w:ascii="Times New Roman" w:eastAsia="Times New Roman" w:hAnsi="Times New Roman" w:cs="Times New Roman"/>
          <w:sz w:val="28"/>
          <w:szCs w:val="28"/>
          <w:lang w:eastAsia="ru-RU"/>
        </w:rPr>
        <w:t>ко-миссии</w:t>
      </w:r>
      <w:proofErr w:type="gramEnd"/>
      <w:r w:rsidRPr="00ED11BE">
        <w:rPr>
          <w:rFonts w:ascii="Times New Roman" w:eastAsia="Times New Roman" w:hAnsi="Times New Roman" w:cs="Times New Roman"/>
          <w:sz w:val="28"/>
          <w:szCs w:val="28"/>
          <w:lang w:eastAsia="ru-RU"/>
        </w:rPr>
        <w:t xml:space="preserve"> Кропоткинская рассмотрено 8 вопросов, касающихся повышения уровня правовой культуры избирателей и организаторов выборов.</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Всего в рамках подготовки ко Дню молодого избирателя с 1 по 28 февраля 2016 года на территории Кропоткинского городского поселения было проведено 3 районных  мероприятия, их участниками стали более 200 молодых и будущих избирателей. Всего за отчетный период было проведено 46 мероприятий с охватом более 11 тысяч человек участников и будущих участников избирательного процесса.</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При содействии территориальной избирательной комиссии Кропоткинская в феврале 2016 года был проведен цикл мероприятий для школьников и студентов в формате «День открытых дверей». В этих встречах в период с 1 февраля 2016г. по 21 февраля 2016г. приняли участие более 80 человек.</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lastRenderedPageBreak/>
        <w:t>В рамках мероприятия «День открытых дверей» председатель и секретарь избирательной комиссии рассказали о порядке формирования и системе избирательных комиссий в Российской Федерации, статусе членов избирательных комиссий.</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Территориальная избирательная комиссия Кропоткинская в отчетный период взаимодействовала с управлением по делам молодежи администрации муниципального образования Кавказский район по вопросу развития школьного (ученического) самоуправления. Одним из значимых событий в данном направлении являются выборы Ученического Совета школы, выборы Лидера школы и председателя Ученического совета.</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Территориальная избирательная комиссия Кропоткинская оказывала содействие в организации Дня выборов в общеобразовательных организациях. Это методическая помощь органам молодёжной политики и образовательным учреждениям при организации и проведении выборов лидеров школьного (ученического) самоуправления, а также обучение и обеспечение технологическим оборудованием.</w:t>
      </w:r>
    </w:p>
    <w:p w:rsidR="00ED11BE" w:rsidRPr="00ED11BE" w:rsidRDefault="00ED11BE" w:rsidP="00194B0D">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ED11BE">
        <w:rPr>
          <w:rFonts w:ascii="Times New Roman" w:eastAsia="Times New Roman" w:hAnsi="Times New Roman" w:cs="Times New Roman"/>
          <w:sz w:val="28"/>
          <w:szCs w:val="28"/>
          <w:lang w:eastAsia="ru-RU"/>
        </w:rPr>
        <w:t>Решая задачи по привлечению молодежи Кропоткинского городского поселения к активному участию в избирательных кампаниях различного уровня, проводимых на территории Краснодарского края, повышения правовой культуры молодых и будущих избирателей, стимулирования их интереса к изучению избирательного законодательства, воспитания активной гражданской позиции при территориальной избирательной комиссии Кропоткинская создан Молодежный Общественный Совет (решение территориальной избирательной комиссии Кропоткинская от 31 мая 2016 г. №9/41</w:t>
      </w:r>
      <w:proofErr w:type="gramEnd"/>
      <w:r w:rsidRPr="00ED11BE">
        <w:rPr>
          <w:rFonts w:ascii="Times New Roman" w:eastAsia="Times New Roman" w:hAnsi="Times New Roman" w:cs="Times New Roman"/>
          <w:sz w:val="28"/>
          <w:szCs w:val="28"/>
          <w:lang w:eastAsia="ru-RU"/>
        </w:rPr>
        <w:t xml:space="preserve">). Было проведено одно заседание, в ходе которого определена структура Молодежного Общественного Совета, избраны руководящие органы. </w:t>
      </w:r>
    </w:p>
    <w:p w:rsidR="00ED11BE" w:rsidRPr="00ED11BE" w:rsidRDefault="00ED11BE" w:rsidP="00194B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 xml:space="preserve">В ознаменование важнейшего политического события 2016 года для жизни страны – выборов депутатов Государственной Думы Федерального Собрания Российской Федерации седьмого созыва – территориальная </w:t>
      </w:r>
      <w:r w:rsidRPr="00ED11BE">
        <w:rPr>
          <w:rFonts w:ascii="Times New Roman" w:eastAsia="Times New Roman" w:hAnsi="Times New Roman" w:cs="Times New Roman"/>
          <w:sz w:val="28"/>
          <w:szCs w:val="28"/>
          <w:lang w:eastAsia="ru-RU"/>
        </w:rPr>
        <w:lastRenderedPageBreak/>
        <w:t>избирательная комиссия Кропоткинская участвовала в краевом конкурсе принятом постановлением избирательной комиссией Краснодарского края от 28 января 2016 г. № 174/2379-5 «О проведении краевого политического марафона «КУБАНЬ–ГОСДУМА 2016». В рамках данного политического марафона территориальная избирательная комиссия приняла участие в конкурсах и других мероприятиях среди различных участников избирательного процесса, молодых и будущих избирателей, а также в зональном мероприятии, организованным базовой избирательной комиссией – Тихорецкая районная.</w:t>
      </w:r>
    </w:p>
    <w:p w:rsidR="00ED11BE" w:rsidRDefault="00ED11BE" w:rsidP="00194B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D11BE">
        <w:rPr>
          <w:rFonts w:ascii="Times New Roman" w:eastAsia="Times New Roman" w:hAnsi="Times New Roman" w:cs="Times New Roman"/>
          <w:sz w:val="28"/>
          <w:szCs w:val="28"/>
          <w:lang w:eastAsia="ru-RU"/>
        </w:rPr>
        <w:t xml:space="preserve">19 мая в помещении </w:t>
      </w:r>
      <w:proofErr w:type="spellStart"/>
      <w:r w:rsidRPr="00ED11BE">
        <w:rPr>
          <w:rFonts w:ascii="Times New Roman" w:eastAsia="Times New Roman" w:hAnsi="Times New Roman" w:cs="Times New Roman"/>
          <w:sz w:val="28"/>
          <w:szCs w:val="28"/>
          <w:lang w:eastAsia="ru-RU"/>
        </w:rPr>
        <w:t>выставочно-конгрессного</w:t>
      </w:r>
      <w:proofErr w:type="spellEnd"/>
      <w:r w:rsidRPr="00ED11BE">
        <w:rPr>
          <w:rFonts w:ascii="Times New Roman" w:eastAsia="Times New Roman" w:hAnsi="Times New Roman" w:cs="Times New Roman"/>
          <w:sz w:val="28"/>
          <w:szCs w:val="28"/>
          <w:lang w:eastAsia="ru-RU"/>
        </w:rPr>
        <w:t xml:space="preserve"> комплекса «</w:t>
      </w:r>
      <w:proofErr w:type="spellStart"/>
      <w:r w:rsidRPr="00ED11BE">
        <w:rPr>
          <w:rFonts w:ascii="Times New Roman" w:eastAsia="Times New Roman" w:hAnsi="Times New Roman" w:cs="Times New Roman"/>
          <w:sz w:val="28"/>
          <w:szCs w:val="28"/>
          <w:lang w:eastAsia="ru-RU"/>
        </w:rPr>
        <w:t>Экспоград</w:t>
      </w:r>
      <w:proofErr w:type="spellEnd"/>
      <w:r w:rsidRPr="00ED11BE">
        <w:rPr>
          <w:rFonts w:ascii="Times New Roman" w:eastAsia="Times New Roman" w:hAnsi="Times New Roman" w:cs="Times New Roman"/>
          <w:sz w:val="28"/>
          <w:szCs w:val="28"/>
          <w:lang w:eastAsia="ru-RU"/>
        </w:rPr>
        <w:t xml:space="preserve"> ЮГ» в соответствии с постановлением избирательной комиссии Краснодарского края от 26 февраля 2016 г. № 175/2398-5 проведено заседание краевого молодежного политического клуба на тему: «Особенности избирательной кампании по выборам </w:t>
      </w:r>
      <w:proofErr w:type="gramStart"/>
      <w:r w:rsidRPr="00ED11BE">
        <w:rPr>
          <w:rFonts w:ascii="Times New Roman" w:eastAsia="Times New Roman" w:hAnsi="Times New Roman" w:cs="Times New Roman"/>
          <w:sz w:val="28"/>
          <w:szCs w:val="28"/>
          <w:lang w:eastAsia="ru-RU"/>
        </w:rPr>
        <w:t>депутатов Государственной Думы Федерального Собрания Российской Федерации седьмого созыва</w:t>
      </w:r>
      <w:proofErr w:type="gramEnd"/>
      <w:r w:rsidRPr="00ED11BE">
        <w:rPr>
          <w:rFonts w:ascii="Times New Roman" w:eastAsia="Times New Roman" w:hAnsi="Times New Roman" w:cs="Times New Roman"/>
          <w:sz w:val="28"/>
          <w:szCs w:val="28"/>
          <w:lang w:eastAsia="ru-RU"/>
        </w:rPr>
        <w:t xml:space="preserve">». В заседании краевого молодежного клуба приняла участие команда Кропоткинского городского поселения. Команда </w:t>
      </w:r>
      <w:proofErr w:type="spellStart"/>
      <w:r w:rsidRPr="00ED11BE">
        <w:rPr>
          <w:rFonts w:ascii="Times New Roman" w:eastAsia="Times New Roman" w:hAnsi="Times New Roman" w:cs="Times New Roman"/>
          <w:sz w:val="28"/>
          <w:szCs w:val="28"/>
          <w:lang w:eastAsia="ru-RU"/>
        </w:rPr>
        <w:t>г</w:t>
      </w:r>
      <w:proofErr w:type="gramStart"/>
      <w:r w:rsidRPr="00ED11BE">
        <w:rPr>
          <w:rFonts w:ascii="Times New Roman" w:eastAsia="Times New Roman" w:hAnsi="Times New Roman" w:cs="Times New Roman"/>
          <w:sz w:val="28"/>
          <w:szCs w:val="28"/>
          <w:lang w:eastAsia="ru-RU"/>
        </w:rPr>
        <w:t>.К</w:t>
      </w:r>
      <w:proofErr w:type="gramEnd"/>
      <w:r w:rsidRPr="00ED11BE">
        <w:rPr>
          <w:rFonts w:ascii="Times New Roman" w:eastAsia="Times New Roman" w:hAnsi="Times New Roman" w:cs="Times New Roman"/>
          <w:sz w:val="28"/>
          <w:szCs w:val="28"/>
          <w:lang w:eastAsia="ru-RU"/>
        </w:rPr>
        <w:t>ропоткина</w:t>
      </w:r>
      <w:proofErr w:type="spellEnd"/>
      <w:r w:rsidRPr="00ED11BE">
        <w:rPr>
          <w:rFonts w:ascii="Times New Roman" w:eastAsia="Times New Roman" w:hAnsi="Times New Roman" w:cs="Times New Roman"/>
          <w:sz w:val="28"/>
          <w:szCs w:val="28"/>
          <w:lang w:eastAsia="ru-RU"/>
        </w:rPr>
        <w:t xml:space="preserve"> заняла второе место в данном мероприятии.  </w:t>
      </w:r>
    </w:p>
    <w:p w:rsidR="00BD42F6" w:rsidRDefault="00BD42F6" w:rsidP="00194B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0BFB">
        <w:rPr>
          <w:rFonts w:ascii="Times New Roman" w:hAnsi="Times New Roman"/>
          <w:sz w:val="28"/>
          <w:szCs w:val="28"/>
        </w:rPr>
        <w:t>Территориальная избирательная комиссия Кропоткинская</w:t>
      </w:r>
      <w:r w:rsidRPr="00F80BFB">
        <w:rPr>
          <w:rFonts w:ascii="Times New Roman" w:eastAsia="Times New Roman" w:hAnsi="Times New Roman" w:cs="Times New Roman"/>
          <w:sz w:val="28"/>
          <w:szCs w:val="28"/>
          <w:lang w:eastAsia="ru-RU"/>
        </w:rPr>
        <w:t xml:space="preserve"> в отчетный период взаимодействовала с управлением по делам молодежи администрации муниципального образования Кавказский район по вопросу развития школьного (ученического) самоуправления. Одним из значимых событий в данном направлении являются выборы </w:t>
      </w:r>
      <w:r>
        <w:rPr>
          <w:rFonts w:ascii="Times New Roman" w:eastAsia="Times New Roman" w:hAnsi="Times New Roman" w:cs="Times New Roman"/>
          <w:sz w:val="28"/>
          <w:szCs w:val="28"/>
          <w:lang w:eastAsia="ru-RU"/>
        </w:rPr>
        <w:t xml:space="preserve">Ученического Совета школы, выборы Лидера школы и </w:t>
      </w:r>
      <w:r w:rsidRPr="00F80BFB">
        <w:rPr>
          <w:rFonts w:ascii="Times New Roman" w:eastAsia="Times New Roman" w:hAnsi="Times New Roman" w:cs="Times New Roman"/>
          <w:sz w:val="28"/>
          <w:szCs w:val="28"/>
          <w:lang w:eastAsia="ru-RU"/>
        </w:rPr>
        <w:t>председателя Ученического</w:t>
      </w:r>
      <w:bookmarkStart w:id="0" w:name="_GoBack"/>
      <w:bookmarkEnd w:id="0"/>
      <w:r w:rsidRPr="00F80BFB">
        <w:rPr>
          <w:rFonts w:ascii="Times New Roman" w:eastAsia="Times New Roman" w:hAnsi="Times New Roman" w:cs="Times New Roman"/>
          <w:sz w:val="28"/>
          <w:szCs w:val="28"/>
          <w:lang w:eastAsia="ru-RU"/>
        </w:rPr>
        <w:t xml:space="preserve"> совета</w:t>
      </w:r>
      <w:r>
        <w:rPr>
          <w:rFonts w:ascii="Times New Roman" w:eastAsia="Times New Roman" w:hAnsi="Times New Roman" w:cs="Times New Roman"/>
          <w:sz w:val="28"/>
          <w:szCs w:val="28"/>
          <w:lang w:eastAsia="ru-RU"/>
        </w:rPr>
        <w:t>.</w:t>
      </w:r>
    </w:p>
    <w:p w:rsidR="00B8107E" w:rsidRPr="0095749B" w:rsidRDefault="00B8107E" w:rsidP="00B8107E">
      <w:pPr>
        <w:spacing w:after="0" w:line="360" w:lineRule="auto"/>
        <w:ind w:right="-2" w:firstLine="709"/>
        <w:jc w:val="both"/>
        <w:rPr>
          <w:rFonts w:ascii="Times New Roman" w:eastAsia="Times New Roman" w:hAnsi="Times New Roman" w:cs="Times New Roman"/>
          <w:bCs/>
          <w:sz w:val="28"/>
          <w:szCs w:val="28"/>
          <w:lang w:eastAsia="ru-RU"/>
        </w:rPr>
      </w:pPr>
      <w:r w:rsidRPr="0095749B">
        <w:rPr>
          <w:rFonts w:ascii="Times New Roman" w:eastAsia="Times New Roman" w:hAnsi="Times New Roman" w:cs="Times New Roman"/>
          <w:bCs/>
          <w:sz w:val="28"/>
          <w:szCs w:val="28"/>
          <w:lang w:eastAsia="ru-RU"/>
        </w:rPr>
        <w:t>В</w:t>
      </w:r>
      <w:r w:rsidRPr="0095749B">
        <w:rPr>
          <w:rFonts w:ascii="Times New Roman" w:eastAsia="Times New Roman" w:hAnsi="Times New Roman" w:cs="Times New Roman"/>
          <w:bCs/>
          <w:spacing w:val="7"/>
          <w:sz w:val="28"/>
          <w:szCs w:val="28"/>
          <w:lang w:eastAsia="ru-RU"/>
        </w:rPr>
        <w:t xml:space="preserve"> </w:t>
      </w:r>
      <w:r w:rsidRPr="0095749B">
        <w:rPr>
          <w:rFonts w:ascii="Times New Roman" w:eastAsia="Times New Roman" w:hAnsi="Times New Roman" w:cs="Times New Roman"/>
          <w:bCs/>
          <w:sz w:val="28"/>
          <w:szCs w:val="28"/>
          <w:lang w:eastAsia="ru-RU"/>
        </w:rPr>
        <w:t xml:space="preserve">отчетный период территориальной избирательной комиссией Кропоткинская были проведены мероприятия, направленные на обеспечение условий для реализации избирательных прав граждан, являющихся инвалидами. </w:t>
      </w:r>
    </w:p>
    <w:p w:rsidR="00F262C8" w:rsidRDefault="00F262C8" w:rsidP="00B8107E">
      <w:pPr>
        <w:spacing w:after="0" w:line="360" w:lineRule="auto"/>
        <w:ind w:firstLine="709"/>
        <w:jc w:val="both"/>
        <w:rPr>
          <w:rFonts w:ascii="Times New Roman" w:eastAsia="Times New Roman" w:hAnsi="Times New Roman" w:cs="Times New Roman"/>
          <w:sz w:val="28"/>
          <w:szCs w:val="28"/>
          <w:lang w:eastAsia="ru-RU"/>
        </w:rPr>
      </w:pP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proofErr w:type="gramStart"/>
      <w:r w:rsidRPr="0095749B">
        <w:rPr>
          <w:rFonts w:ascii="Times New Roman" w:eastAsia="Times New Roman" w:hAnsi="Times New Roman" w:cs="Times New Roman"/>
          <w:sz w:val="28"/>
          <w:szCs w:val="28"/>
          <w:lang w:eastAsia="ru-RU"/>
        </w:rPr>
        <w:lastRenderedPageBreak/>
        <w:t>В целях реализации избирательных прав инвалидов избирательной комиссией приняты решения: от 24 июня 2016 г. № 10/51 «Об обеспечении избирательных прав  избирателей являющихся инвалидами по зрению на выборах депутатов Государственной Думы Федерального Собрания Российской Федерации седьмого созыва,  дополнительных выборов депутата Совета Кропоткинского городского поселения Кавказского района по Кропоткинскому двухмандатному избирательному округу №5 18 сентября 2016 года», от 24 июня 2016</w:t>
      </w:r>
      <w:proofErr w:type="gramEnd"/>
      <w:r w:rsidRPr="0095749B">
        <w:rPr>
          <w:rFonts w:ascii="Times New Roman" w:eastAsia="Times New Roman" w:hAnsi="Times New Roman" w:cs="Times New Roman"/>
          <w:sz w:val="28"/>
          <w:szCs w:val="28"/>
          <w:lang w:eastAsia="ru-RU"/>
        </w:rPr>
        <w:t xml:space="preserve"> </w:t>
      </w:r>
      <w:proofErr w:type="gramStart"/>
      <w:r w:rsidRPr="0095749B">
        <w:rPr>
          <w:rFonts w:ascii="Times New Roman" w:eastAsia="Times New Roman" w:hAnsi="Times New Roman" w:cs="Times New Roman"/>
          <w:sz w:val="28"/>
          <w:szCs w:val="28"/>
          <w:lang w:eastAsia="ru-RU"/>
        </w:rPr>
        <w:t>г. №10/60 «О возложении полномочий на рабочую группу по обеспечению прав граждан с ограниченными физическими возможностями в период подготовки и проведения дополнительных выборов депутата Совета Кропоткинского городского поселения Кавказского района по двухмандатному избирательному округу №5 18 сентября 2016 года», от 30 июня 2016г. №11/81  «О возложении полномочий на рабочую группу по обеспечению прав граждан с ограниченными физическими возможностями</w:t>
      </w:r>
      <w:proofErr w:type="gramEnd"/>
      <w:r w:rsidRPr="0095749B">
        <w:rPr>
          <w:rFonts w:ascii="Times New Roman" w:eastAsia="Times New Roman" w:hAnsi="Times New Roman" w:cs="Times New Roman"/>
          <w:sz w:val="28"/>
          <w:szCs w:val="28"/>
          <w:lang w:eastAsia="ru-RU"/>
        </w:rPr>
        <w:t xml:space="preserve"> </w:t>
      </w:r>
      <w:proofErr w:type="gramStart"/>
      <w:r w:rsidRPr="0095749B">
        <w:rPr>
          <w:rFonts w:ascii="Times New Roman" w:eastAsia="Times New Roman" w:hAnsi="Times New Roman" w:cs="Times New Roman"/>
          <w:sz w:val="28"/>
          <w:szCs w:val="28"/>
          <w:lang w:eastAsia="ru-RU"/>
        </w:rPr>
        <w:t>в период подготовки и проведения выборов депутатов Государственной Думы Федерального Собрания Российской Федерации седьмого созыва 18 сентября 2016 года»,    от 01 июля 2016г. №12/85 «Об утверждении плана мероприятий по обеспечению избирательных прав граждан Российской Федерации, являющихся инвалидами, при подготовке и проведении выборов депутатов Государственной Думы Федерального Собрания Российской Федерации седьмого созыва»,  от 12 августа №16/134 «О привлечении волонтеров</w:t>
      </w:r>
      <w:proofErr w:type="gramEnd"/>
      <w:r w:rsidRPr="0095749B">
        <w:rPr>
          <w:rFonts w:ascii="Times New Roman" w:eastAsia="Times New Roman" w:hAnsi="Times New Roman" w:cs="Times New Roman"/>
          <w:sz w:val="28"/>
          <w:szCs w:val="28"/>
          <w:lang w:eastAsia="ru-RU"/>
        </w:rPr>
        <w:t xml:space="preserve"> для оказания содействия территориальной избирательной комиссии Кропоткинская и участковым избирательным комиссиям муниципального образования Кавказский район в организации голосования избирателей с ограниченными физическими возможностями на выборах </w:t>
      </w:r>
      <w:proofErr w:type="gramStart"/>
      <w:r w:rsidRPr="0095749B">
        <w:rPr>
          <w:rFonts w:ascii="Times New Roman" w:eastAsia="Times New Roman" w:hAnsi="Times New Roman" w:cs="Times New Roman"/>
          <w:sz w:val="28"/>
          <w:szCs w:val="28"/>
          <w:lang w:eastAsia="ru-RU"/>
        </w:rPr>
        <w:t>депутатов Государственной Думы Федерального Собрания Российской Федерации седьмого созыва</w:t>
      </w:r>
      <w:proofErr w:type="gramEnd"/>
      <w:r w:rsidRPr="0095749B">
        <w:rPr>
          <w:rFonts w:ascii="Times New Roman" w:eastAsia="Times New Roman" w:hAnsi="Times New Roman" w:cs="Times New Roman"/>
          <w:sz w:val="28"/>
          <w:szCs w:val="28"/>
          <w:lang w:eastAsia="ru-RU"/>
        </w:rPr>
        <w:t xml:space="preserve"> 18 сентября 2016 года», </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proofErr w:type="gramStart"/>
      <w:r w:rsidRPr="0095749B">
        <w:rPr>
          <w:rFonts w:ascii="Times New Roman" w:eastAsia="Times New Roman" w:hAnsi="Times New Roman" w:cs="Times New Roman"/>
          <w:sz w:val="28"/>
          <w:szCs w:val="28"/>
          <w:lang w:eastAsia="ru-RU"/>
        </w:rPr>
        <w:t>Определены 2 избирательных участка, на которых размещены материалы о кандидатах, выполненные крупным шрифтом,  для этих</w:t>
      </w:r>
      <w:r w:rsidRPr="0095749B">
        <w:rPr>
          <w:rFonts w:ascii="Times New Roman" w:eastAsia="Times New Roman" w:hAnsi="Times New Roman" w:cs="Times New Roman"/>
          <w:b/>
          <w:sz w:val="28"/>
          <w:szCs w:val="28"/>
          <w:lang w:eastAsia="ru-RU"/>
        </w:rPr>
        <w:t xml:space="preserve"> </w:t>
      </w:r>
      <w:r w:rsidRPr="0095749B">
        <w:rPr>
          <w:rFonts w:ascii="Times New Roman" w:eastAsia="Times New Roman" w:hAnsi="Times New Roman" w:cs="Times New Roman"/>
          <w:sz w:val="28"/>
          <w:szCs w:val="28"/>
          <w:lang w:eastAsia="ru-RU"/>
        </w:rPr>
        <w:lastRenderedPageBreak/>
        <w:t xml:space="preserve">избирательных участков были изготовлены специальные трафареты для заполнения бюллетеней. </w:t>
      </w:r>
      <w:proofErr w:type="gramEnd"/>
    </w:p>
    <w:p w:rsidR="00B8107E" w:rsidRPr="0095749B" w:rsidRDefault="00B8107E" w:rsidP="00B8107E">
      <w:pPr>
        <w:tabs>
          <w:tab w:val="left" w:pos="5640"/>
        </w:tabs>
        <w:spacing w:after="0" w:line="360" w:lineRule="auto"/>
        <w:ind w:firstLine="709"/>
        <w:jc w:val="both"/>
        <w:rPr>
          <w:rFonts w:ascii="Times New Roman" w:eastAsia="Times New Roman" w:hAnsi="Times New Roman" w:cs="Times New Roman"/>
          <w:sz w:val="28"/>
          <w:szCs w:val="28"/>
          <w:lang w:eastAsia="ru-RU"/>
        </w:rPr>
      </w:pPr>
      <w:proofErr w:type="gramStart"/>
      <w:r w:rsidRPr="0095749B">
        <w:rPr>
          <w:rFonts w:ascii="Times New Roman" w:eastAsia="Times New Roman" w:hAnsi="Times New Roman" w:cs="Times New Roman"/>
          <w:sz w:val="28"/>
          <w:szCs w:val="28"/>
          <w:lang w:eastAsia="ru-RU"/>
        </w:rPr>
        <w:t>11 августа 2016 года территориальной избирательной комиссией Кропоткинская совместно с администрацией муниципального образования Кавказский район, главами Кропоткинского городского поселения и главами сельских поселений, управлением социальной защиты Кавказского района, проведено совещание с председателями и представителями общественных организаций инвалидов по вопросу обеспечения избирательных прав избирателей имеющих ограниченные физические возможности при проведении выборов депутатов Государственной Думы Федерального Собрания Российской Федерации седьмого созыва, дополнительных</w:t>
      </w:r>
      <w:proofErr w:type="gramEnd"/>
      <w:r w:rsidRPr="0095749B">
        <w:rPr>
          <w:rFonts w:ascii="Times New Roman" w:eastAsia="Times New Roman" w:hAnsi="Times New Roman" w:cs="Times New Roman"/>
          <w:sz w:val="28"/>
          <w:szCs w:val="28"/>
          <w:lang w:eastAsia="ru-RU"/>
        </w:rPr>
        <w:t xml:space="preserve"> выборов депутата Совета Кропоткинского городского поселения.</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На избирательных участках, где традиционно голосуют инвалиды по зрению, кабины для тайного голосования были оборудованы дополнительным освещением, каждый избирательный участок оснащен увеличительными приспособлениями.</w:t>
      </w:r>
    </w:p>
    <w:p w:rsidR="00B8107E" w:rsidRPr="0095749B" w:rsidRDefault="00B8107E" w:rsidP="00B8107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Территориальной избирательной комиссией Кропоткинская была продолжена работа по программе «Дорога на избирательный участок». В рамках реализации этой программы уточнялась база данных об избирателях с инвалидностью, составлялись списки избирателей-инвалидов по каждому избирательному участку.</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К реализации проекта «Дорога на избирательный участок» привлекались работники социальных служб и учреждений, общественные организации инвалидов, молодежные общественные организации, студенты, волонтеры, местные администрации, органы ТОС.</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proofErr w:type="gramStart"/>
      <w:r w:rsidRPr="0095749B">
        <w:rPr>
          <w:rFonts w:ascii="Times New Roman" w:eastAsia="Times New Roman" w:hAnsi="Times New Roman" w:cs="Times New Roman"/>
          <w:sz w:val="28"/>
          <w:szCs w:val="28"/>
          <w:lang w:eastAsia="ru-RU"/>
        </w:rPr>
        <w:t xml:space="preserve">В целях расширения волонтерского движения, были сформированы группы волонтеров в муниципальном образовании Кавказский район для оказания помощи территориальной и участковым избирательным комиссиям в проведении информационно-разъяснительной деятельности среди избирателей, являющихся инвалидами, выяснению их возможностей </w:t>
      </w:r>
      <w:r w:rsidRPr="0095749B">
        <w:rPr>
          <w:rFonts w:ascii="Times New Roman" w:eastAsia="Times New Roman" w:hAnsi="Times New Roman" w:cs="Times New Roman"/>
          <w:sz w:val="28"/>
          <w:szCs w:val="28"/>
          <w:lang w:eastAsia="ru-RU"/>
        </w:rPr>
        <w:lastRenderedPageBreak/>
        <w:t>голосования на избирательном участке или вне помещения для голосования 18 сентября 2016 года, подписано Соглашение, которое определяло порядок организации и формы совместной деятельности заинтересованных сторон, предусматривало формирование</w:t>
      </w:r>
      <w:proofErr w:type="gramEnd"/>
      <w:r w:rsidRPr="0095749B">
        <w:rPr>
          <w:rFonts w:ascii="Times New Roman" w:eastAsia="Times New Roman" w:hAnsi="Times New Roman" w:cs="Times New Roman"/>
          <w:sz w:val="28"/>
          <w:szCs w:val="28"/>
          <w:lang w:eastAsia="ru-RU"/>
        </w:rPr>
        <w:t xml:space="preserve"> и обучение групп волонтеров. </w:t>
      </w:r>
    </w:p>
    <w:p w:rsidR="00B8107E" w:rsidRPr="0095749B" w:rsidRDefault="00B8107E" w:rsidP="00B8107E">
      <w:pPr>
        <w:snapToGrid w:val="0"/>
        <w:spacing w:after="0" w:line="360" w:lineRule="auto"/>
        <w:ind w:firstLine="709"/>
        <w:jc w:val="both"/>
        <w:rPr>
          <w:rFonts w:ascii="Times New Roman" w:eastAsia="Times New Roman" w:hAnsi="Times New Roman" w:cs="Arial"/>
          <w:bCs/>
          <w:sz w:val="28"/>
          <w:szCs w:val="28"/>
          <w:lang w:eastAsia="ru-RU"/>
        </w:rPr>
      </w:pPr>
      <w:r w:rsidRPr="0095749B">
        <w:rPr>
          <w:rFonts w:ascii="Times New Roman" w:eastAsia="Times New Roman" w:hAnsi="Times New Roman" w:cs="Arial"/>
          <w:bCs/>
          <w:sz w:val="28"/>
          <w:szCs w:val="28"/>
          <w:lang w:eastAsia="ru-RU"/>
        </w:rPr>
        <w:t>Благодаря проведенной работе</w:t>
      </w:r>
      <w:r w:rsidRPr="0095749B">
        <w:rPr>
          <w:rFonts w:ascii="Arial" w:eastAsia="Times New Roman" w:hAnsi="Arial" w:cs="Arial"/>
          <w:b/>
          <w:bCs/>
          <w:lang w:eastAsia="ru-RU"/>
        </w:rPr>
        <w:t xml:space="preserve"> </w:t>
      </w:r>
      <w:r w:rsidRPr="0095749B">
        <w:rPr>
          <w:rFonts w:ascii="Times New Roman" w:eastAsia="Times New Roman" w:hAnsi="Times New Roman" w:cs="Arial"/>
          <w:bCs/>
          <w:sz w:val="28"/>
          <w:szCs w:val="28"/>
          <w:lang w:eastAsia="ru-RU"/>
        </w:rPr>
        <w:t xml:space="preserve">в ходе избирательной кампании по выборам </w:t>
      </w:r>
      <w:proofErr w:type="gramStart"/>
      <w:r w:rsidRPr="0095749B">
        <w:rPr>
          <w:rFonts w:ascii="Times New Roman" w:eastAsia="Times New Roman" w:hAnsi="Times New Roman" w:cs="Arial"/>
          <w:bCs/>
          <w:sz w:val="28"/>
          <w:szCs w:val="28"/>
          <w:lang w:eastAsia="ru-RU"/>
        </w:rPr>
        <w:t>депутатов Государственной Думы Федерального Собрания Российской Федерации седьмого созыва</w:t>
      </w:r>
      <w:proofErr w:type="gramEnd"/>
      <w:r w:rsidRPr="0095749B">
        <w:rPr>
          <w:rFonts w:ascii="Times New Roman" w:eastAsia="Times New Roman" w:hAnsi="Times New Roman" w:cs="Arial"/>
          <w:bCs/>
          <w:sz w:val="28"/>
          <w:szCs w:val="28"/>
          <w:lang w:eastAsia="ru-RU"/>
        </w:rPr>
        <w:t xml:space="preserve"> в качестве волонтеров было привлечено 38 человек, которые оказывали существенную помощь в работе с инвалидами участковым избирательным комиссиям.</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Жалоб (обращений) по вопросам обеспечения избирательных прав инвалидов в избирательную комиссию Краснодарского края и территориальные избирательные комиссии не поступало.</w:t>
      </w:r>
    </w:p>
    <w:p w:rsidR="00BD42F6" w:rsidRPr="00F80BFB" w:rsidRDefault="00BD42F6"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b/>
          <w:bCs/>
          <w:sz w:val="28"/>
          <w:szCs w:val="28"/>
          <w:lang w:eastAsia="ru-RU"/>
        </w:rPr>
        <w:t>3. Совершенствование и развитие работы по повышению</w:t>
      </w:r>
      <w:r w:rsidRPr="00F80BFB">
        <w:rPr>
          <w:rFonts w:ascii="Times New Roman" w:eastAsia="Times New Roman" w:hAnsi="Times New Roman" w:cs="Times New Roman"/>
          <w:b/>
          <w:bCs/>
          <w:sz w:val="28"/>
          <w:szCs w:val="28"/>
          <w:lang w:eastAsia="ru-RU"/>
        </w:rPr>
        <w:br/>
        <w:t>правовой культуры избирателей (участников референдума) и других участников избирательного процесса, обучению кадров избирательных комиссий</w:t>
      </w:r>
    </w:p>
    <w:p w:rsidR="00BD42F6" w:rsidRPr="00F80BFB" w:rsidRDefault="00BD42F6" w:rsidP="00194B0D">
      <w:pPr>
        <w:shd w:val="clear" w:color="auto" w:fill="FFFFFF"/>
        <w:spacing w:after="0" w:line="360" w:lineRule="auto"/>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xml:space="preserve">         В рамках работы по совершенствованию деятельности территориальной избирательной комиссией Кропоткинская </w:t>
      </w:r>
      <w:r>
        <w:rPr>
          <w:rFonts w:ascii="Times New Roman" w:eastAsia="Times New Roman" w:hAnsi="Times New Roman" w:cs="Times New Roman"/>
          <w:sz w:val="28"/>
          <w:szCs w:val="28"/>
          <w:lang w:eastAsia="ru-RU"/>
        </w:rPr>
        <w:t>в 201</w:t>
      </w:r>
      <w:r w:rsidR="00490E0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году </w:t>
      </w:r>
      <w:r w:rsidRPr="00F80BFB">
        <w:rPr>
          <w:rFonts w:ascii="Times New Roman" w:eastAsia="Times New Roman" w:hAnsi="Times New Roman" w:cs="Times New Roman"/>
          <w:sz w:val="28"/>
          <w:szCs w:val="28"/>
          <w:lang w:eastAsia="ru-RU"/>
        </w:rPr>
        <w:t>пров</w:t>
      </w:r>
      <w:r>
        <w:rPr>
          <w:rFonts w:ascii="Times New Roman" w:eastAsia="Times New Roman" w:hAnsi="Times New Roman" w:cs="Times New Roman"/>
          <w:sz w:val="28"/>
          <w:szCs w:val="28"/>
          <w:lang w:eastAsia="ru-RU"/>
        </w:rPr>
        <w:t>е</w:t>
      </w:r>
      <w:r w:rsidRPr="00F80BFB">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ено</w:t>
      </w:r>
      <w:r w:rsidRPr="00F80BFB">
        <w:rPr>
          <w:rFonts w:ascii="Times New Roman" w:eastAsia="Times New Roman" w:hAnsi="Times New Roman" w:cs="Times New Roman"/>
          <w:sz w:val="28"/>
          <w:szCs w:val="28"/>
          <w:lang w:eastAsia="ru-RU"/>
        </w:rPr>
        <w:t xml:space="preserve"> итоговое заседание</w:t>
      </w:r>
      <w:r>
        <w:rPr>
          <w:rFonts w:ascii="Times New Roman" w:eastAsia="Times New Roman" w:hAnsi="Times New Roman" w:cs="Times New Roman"/>
          <w:sz w:val="28"/>
          <w:szCs w:val="28"/>
          <w:lang w:eastAsia="ru-RU"/>
        </w:rPr>
        <w:t xml:space="preserve"> </w:t>
      </w:r>
      <w:r w:rsidRPr="00F80BFB">
        <w:rPr>
          <w:rFonts w:ascii="Times New Roman" w:eastAsia="Times New Roman" w:hAnsi="Times New Roman" w:cs="Times New Roman"/>
          <w:sz w:val="28"/>
          <w:szCs w:val="28"/>
          <w:lang w:eastAsia="ru-RU"/>
        </w:rPr>
        <w:t xml:space="preserve">«Об итогах </w:t>
      </w:r>
      <w:proofErr w:type="gramStart"/>
      <w:r w:rsidRPr="00F80BFB">
        <w:rPr>
          <w:rFonts w:ascii="Times New Roman" w:eastAsia="Times New Roman" w:hAnsi="Times New Roman" w:cs="Times New Roman"/>
          <w:sz w:val="28"/>
          <w:szCs w:val="28"/>
          <w:lang w:eastAsia="ru-RU"/>
        </w:rPr>
        <w:t xml:space="preserve">проведения выборов </w:t>
      </w:r>
      <w:r w:rsidR="00490E09" w:rsidRPr="00241FCC">
        <w:rPr>
          <w:rFonts w:ascii="Times New Roman" w:eastAsia="Times New Roman" w:hAnsi="Times New Roman"/>
          <w:iCs/>
          <w:sz w:val="26"/>
          <w:szCs w:val="26"/>
          <w:lang w:eastAsia="ru-RU"/>
        </w:rPr>
        <w:t>Государственной Думы Федерального Собрания Российской Федерации седьмого созыва</w:t>
      </w:r>
      <w:proofErr w:type="gramEnd"/>
      <w:r w:rsidR="00490E09">
        <w:rPr>
          <w:rFonts w:ascii="Times New Roman" w:eastAsia="Times New Roman" w:hAnsi="Times New Roman" w:cs="Times New Roman"/>
          <w:sz w:val="28"/>
          <w:szCs w:val="28"/>
          <w:lang w:eastAsia="ru-RU"/>
        </w:rPr>
        <w:t>».</w:t>
      </w:r>
    </w:p>
    <w:p w:rsidR="00A82985" w:rsidRPr="00A82985" w:rsidRDefault="00A82985" w:rsidP="00194B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82985">
        <w:rPr>
          <w:rFonts w:ascii="Times New Roman" w:eastAsia="Times New Roman" w:hAnsi="Times New Roman" w:cs="Times New Roman"/>
          <w:sz w:val="28"/>
          <w:szCs w:val="28"/>
          <w:lang w:eastAsia="ru-RU"/>
        </w:rPr>
        <w:t xml:space="preserve">Территориальная избирательная комиссия Кропоткинская в своей работе по подготовке и проведению выборов всех уровней тесно взаимодействует с органами территориального общественного самоуправления (ТОС). </w:t>
      </w:r>
    </w:p>
    <w:p w:rsidR="00A82985" w:rsidRDefault="00A82985" w:rsidP="00194B0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82985">
        <w:rPr>
          <w:rFonts w:ascii="Times New Roman" w:eastAsia="Times New Roman" w:hAnsi="Times New Roman" w:cs="Times New Roman"/>
          <w:sz w:val="28"/>
          <w:szCs w:val="28"/>
          <w:lang w:eastAsia="ru-RU"/>
        </w:rPr>
        <w:t xml:space="preserve">В центре внимания территориальной избирательной комиссии Кропоткинская находится работа по обеспечению избирательных прав инвалидов, одной из важных задач которой является уточнение списков избирателей, являющихся инвалидами, отдельно по каждому избирательному участку. Данная работа ведется в полном взаимодействии с председателями обществ - ВОИ, ВОГ, ВОС. Решением территориальной избирательной </w:t>
      </w:r>
      <w:r w:rsidRPr="00A82985">
        <w:rPr>
          <w:rFonts w:ascii="Times New Roman" w:eastAsia="Times New Roman" w:hAnsi="Times New Roman" w:cs="Times New Roman"/>
          <w:sz w:val="28"/>
          <w:szCs w:val="28"/>
          <w:lang w:eastAsia="ru-RU"/>
        </w:rPr>
        <w:lastRenderedPageBreak/>
        <w:t xml:space="preserve">комиссии утверждена рабочая группа по обеспечению избирательных прав инвалидов. В период избирательных кампаний проводятся мероприятия по информированию избирателей-инвалидов о реализации их избирательных прав и о предстоящих выборах.  </w:t>
      </w:r>
    </w:p>
    <w:p w:rsidR="00A82985" w:rsidRPr="00194CE1" w:rsidRDefault="00A82985" w:rsidP="00194B0D">
      <w:pPr>
        <w:pStyle w:val="a3"/>
        <w:spacing w:line="360" w:lineRule="auto"/>
        <w:ind w:left="0" w:firstLine="708"/>
        <w:jc w:val="both"/>
        <w:rPr>
          <w:szCs w:val="28"/>
        </w:rPr>
      </w:pPr>
      <w:r w:rsidRPr="00194CE1">
        <w:rPr>
          <w:szCs w:val="28"/>
        </w:rPr>
        <w:t>В Кропоткинском городском поселении 8 2</w:t>
      </w:r>
      <w:r w:rsidR="00194CE1" w:rsidRPr="00194CE1">
        <w:rPr>
          <w:szCs w:val="28"/>
        </w:rPr>
        <w:t>19</w:t>
      </w:r>
      <w:r w:rsidRPr="00194CE1">
        <w:rPr>
          <w:szCs w:val="28"/>
        </w:rPr>
        <w:t xml:space="preserve"> избирателя являются инвалидами по различным заболеваниям, что составляет более 1</w:t>
      </w:r>
      <w:r w:rsidR="00194CE1">
        <w:rPr>
          <w:szCs w:val="28"/>
        </w:rPr>
        <w:t>4</w:t>
      </w:r>
      <w:r w:rsidRPr="00194CE1">
        <w:rPr>
          <w:szCs w:val="28"/>
        </w:rPr>
        <w:t>% от общей численности избирателей</w:t>
      </w:r>
      <w:r w:rsidRPr="00194CE1">
        <w:rPr>
          <w:szCs w:val="28"/>
        </w:rPr>
        <w:tab/>
        <w:t xml:space="preserve">из общей численности избирателей, являющимися инвалидами, в среднем принимают участие в голосовании более 60%. Членами избирательных комиссий с правом решающего голоса являются 24 человека. </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В целях реализации положений избирательного законодательства, задач, поставленных ЦИК России по использованию интернет-пространства, повышения информативности и удобства использования информационного сайта территориальной избирательной комиссии Кропоткинская, в период подготовки и проведения </w:t>
      </w:r>
      <w:proofErr w:type="gramStart"/>
      <w:r w:rsidRPr="0095749B">
        <w:rPr>
          <w:rFonts w:ascii="Times New Roman" w:eastAsia="Times New Roman" w:hAnsi="Times New Roman" w:cs="Times New Roman"/>
          <w:sz w:val="28"/>
          <w:szCs w:val="28"/>
          <w:lang w:eastAsia="ru-RU"/>
        </w:rPr>
        <w:t>выборов депутатов Государственной Думы Федерального Собрания Российской Федерации седьмого</w:t>
      </w:r>
      <w:proofErr w:type="gramEnd"/>
      <w:r w:rsidRPr="0095749B">
        <w:rPr>
          <w:rFonts w:ascii="Times New Roman" w:eastAsia="Times New Roman" w:hAnsi="Times New Roman" w:cs="Times New Roman"/>
          <w:sz w:val="28"/>
          <w:szCs w:val="28"/>
          <w:lang w:eastAsia="ru-RU"/>
        </w:rPr>
        <w:t xml:space="preserve"> созыва, была обновлена структура меню сайта, а также ряд его разделов. </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proofErr w:type="gramStart"/>
      <w:r w:rsidRPr="0095749B">
        <w:rPr>
          <w:rFonts w:ascii="Times New Roman" w:eastAsia="Times New Roman" w:hAnsi="Times New Roman" w:cs="Times New Roman"/>
          <w:sz w:val="28"/>
          <w:szCs w:val="28"/>
          <w:lang w:eastAsia="ru-RU"/>
        </w:rPr>
        <w:t>Для обеспечения открытости и гласности деятельности избирательной комиссии, а также повышения уровня информированности участников избирательного процесса о ходе проведения избирательных кампаний, проводимых на территории Кропоткинского городского поселения муниципального образования Кавказский район, мероприятиях по повышению правовой культуры избирателей, размещения официальных и иных документов о деятельности избирательной комиссии, используется официальный Интернет-сайт территориальной избирательной комиссией Кропоткинская.</w:t>
      </w:r>
      <w:proofErr w:type="gramEnd"/>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 В отчетном периоде содержание Интернет-сайта обновлялось, регулярно и своевременно размещались новости и материалы о заседаниях избирательной комиссии, принятых решениях, а также о мероприятиях, </w:t>
      </w:r>
      <w:r w:rsidRPr="0095749B">
        <w:rPr>
          <w:rFonts w:ascii="Times New Roman" w:eastAsia="Times New Roman" w:hAnsi="Times New Roman" w:cs="Times New Roman"/>
          <w:sz w:val="28"/>
          <w:szCs w:val="28"/>
          <w:lang w:eastAsia="ru-RU"/>
        </w:rPr>
        <w:lastRenderedPageBreak/>
        <w:t>проводимых в рамках информационно-разъяснительной деятельности комиссии.</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Для удобства избирателей на Интернет-сайте действует раздел «Поиск избирательного участка» для оперативного определения места расположения помещения для голосования.</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В целом по итогам отчетного периода на Интернет-сайте избирательной комиссии было размещено более 38 сообщений и  75 решений и иных документов территориальной избирательной комиссией Кропоткинская.</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В период подготовки и проведения </w:t>
      </w:r>
      <w:proofErr w:type="gramStart"/>
      <w:r w:rsidRPr="0095749B">
        <w:rPr>
          <w:rFonts w:ascii="Times New Roman" w:eastAsia="Times New Roman" w:hAnsi="Times New Roman" w:cs="Times New Roman"/>
          <w:sz w:val="28"/>
          <w:szCs w:val="28"/>
          <w:lang w:eastAsia="ru-RU"/>
        </w:rPr>
        <w:t>выборов депутатов Государственной Думы Федерального Собрания Российской Федерации седьмого</w:t>
      </w:r>
      <w:proofErr w:type="gramEnd"/>
      <w:r w:rsidRPr="0095749B">
        <w:rPr>
          <w:rFonts w:ascii="Times New Roman" w:eastAsia="Times New Roman" w:hAnsi="Times New Roman" w:cs="Times New Roman"/>
          <w:sz w:val="28"/>
          <w:szCs w:val="28"/>
          <w:lang w:eastAsia="ru-RU"/>
        </w:rPr>
        <w:t xml:space="preserve"> созыва, дополнительных выборов депутата Совета Кропоткинского городского поселения применялись различные формы оповещения избирателей:</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в автобусах обслуживающие городские маршруты были расклеены плакаты — календари о предстоящих выборах;</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 значительную работу по информированию избирателей провели местные средства массовой информации. Большой популярностью в районе пользуется информационно-аналитическая газета Кавказского района «Огни Кубани». </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Всего было опубликовано 42 различных информационных сообщений и публикаций - об особенностях предстоящей избирательной кампании, порядке и сроках получения и использования открепительных удостоверений, о процедуре голосования на избирательных участках в день голосования, за месяц до начала единого дня голосования в каждом выпуске печатался календарь выборов;</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 в отчетный период в эфир телеканала «МТРК Кропоткин» вышли 3 сюжета, освещающих подготовку и проведение выборов 18 сентября 2016 года, всего они транслировались 32 раз, общая продолжительность эфирного </w:t>
      </w:r>
      <w:r w:rsidRPr="0095749B">
        <w:rPr>
          <w:rFonts w:ascii="Times New Roman" w:eastAsia="Times New Roman" w:hAnsi="Times New Roman" w:cs="Times New Roman"/>
          <w:sz w:val="28"/>
          <w:szCs w:val="28"/>
          <w:lang w:eastAsia="ru-RU"/>
        </w:rPr>
        <w:lastRenderedPageBreak/>
        <w:t>времени составила 648 минут; 17 в печатных изданиях в частности в районной общественно-политической газете «Огни Кубани»;</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 о дате голосования по выборам были размещены баннеры, всего в </w:t>
      </w:r>
      <w:proofErr w:type="spellStart"/>
      <w:r w:rsidRPr="0095749B">
        <w:rPr>
          <w:rFonts w:ascii="Times New Roman" w:eastAsia="Times New Roman" w:hAnsi="Times New Roman" w:cs="Times New Roman"/>
          <w:sz w:val="28"/>
          <w:szCs w:val="28"/>
          <w:lang w:eastAsia="ru-RU"/>
        </w:rPr>
        <w:t>г</w:t>
      </w:r>
      <w:proofErr w:type="gramStart"/>
      <w:r w:rsidRPr="0095749B">
        <w:rPr>
          <w:rFonts w:ascii="Times New Roman" w:eastAsia="Times New Roman" w:hAnsi="Times New Roman" w:cs="Times New Roman"/>
          <w:sz w:val="28"/>
          <w:szCs w:val="28"/>
          <w:lang w:eastAsia="ru-RU"/>
        </w:rPr>
        <w:t>.К</w:t>
      </w:r>
      <w:proofErr w:type="gramEnd"/>
      <w:r w:rsidRPr="0095749B">
        <w:rPr>
          <w:rFonts w:ascii="Times New Roman" w:eastAsia="Times New Roman" w:hAnsi="Times New Roman" w:cs="Times New Roman"/>
          <w:sz w:val="28"/>
          <w:szCs w:val="28"/>
          <w:lang w:eastAsia="ru-RU"/>
        </w:rPr>
        <w:t>ропоткине</w:t>
      </w:r>
      <w:proofErr w:type="spellEnd"/>
      <w:r w:rsidRPr="0095749B">
        <w:rPr>
          <w:rFonts w:ascii="Times New Roman" w:eastAsia="Times New Roman" w:hAnsi="Times New Roman" w:cs="Times New Roman"/>
          <w:sz w:val="28"/>
          <w:szCs w:val="28"/>
          <w:lang w:eastAsia="ru-RU"/>
        </w:rPr>
        <w:t xml:space="preserve"> было установлено 4 баннера;</w:t>
      </w:r>
    </w:p>
    <w:p w:rsidR="00B8107E" w:rsidRDefault="00B8107E" w:rsidP="00B8107E">
      <w:pPr>
        <w:spacing w:after="0" w:line="360" w:lineRule="auto"/>
        <w:ind w:firstLine="709"/>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 значительную роль в информировании избирателей играют наглядные </w:t>
      </w:r>
      <w:proofErr w:type="gramStart"/>
      <w:r w:rsidRPr="0095749B">
        <w:rPr>
          <w:rFonts w:ascii="Times New Roman" w:eastAsia="Times New Roman" w:hAnsi="Times New Roman" w:cs="Times New Roman"/>
          <w:sz w:val="28"/>
          <w:szCs w:val="28"/>
          <w:lang w:eastAsia="ru-RU"/>
        </w:rPr>
        <w:t>материалы</w:t>
      </w:r>
      <w:proofErr w:type="gramEnd"/>
      <w:r w:rsidRPr="0095749B">
        <w:rPr>
          <w:rFonts w:ascii="Times New Roman" w:eastAsia="Times New Roman" w:hAnsi="Times New Roman" w:cs="Times New Roman"/>
          <w:sz w:val="28"/>
          <w:szCs w:val="28"/>
          <w:lang w:eastAsia="ru-RU"/>
        </w:rPr>
        <w:t xml:space="preserve"> изготовленные полиграфическими предприятиями. На средства федерального бюджета ТИК Кропоткинская изготовила плакаты и приглашения, которые были использованы для информирования избирателей. Контроль за деятельностью участковых избирательных комиссий по доставке приглашений и гражданами, которые занимались размещением печатных </w:t>
      </w:r>
      <w:proofErr w:type="gramStart"/>
      <w:r w:rsidRPr="0095749B">
        <w:rPr>
          <w:rFonts w:ascii="Times New Roman" w:eastAsia="Times New Roman" w:hAnsi="Times New Roman" w:cs="Times New Roman"/>
          <w:sz w:val="28"/>
          <w:szCs w:val="28"/>
          <w:lang w:eastAsia="ru-RU"/>
        </w:rPr>
        <w:t>материалов</w:t>
      </w:r>
      <w:proofErr w:type="gramEnd"/>
      <w:r w:rsidRPr="0095749B">
        <w:rPr>
          <w:rFonts w:ascii="Times New Roman" w:eastAsia="Times New Roman" w:hAnsi="Times New Roman" w:cs="Times New Roman"/>
          <w:sz w:val="28"/>
          <w:szCs w:val="28"/>
          <w:lang w:eastAsia="ru-RU"/>
        </w:rPr>
        <w:t xml:space="preserve"> способствовало тому, что жалоб от избирателей в участковые комиссии и ТИК Кропоткинская не поступило.</w:t>
      </w:r>
    </w:p>
    <w:p w:rsidR="00B8107E" w:rsidRPr="0095749B" w:rsidRDefault="00B8107E" w:rsidP="00B8107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5749B">
        <w:rPr>
          <w:rFonts w:ascii="Times New Roman" w:eastAsia="Times New Roman" w:hAnsi="Times New Roman" w:cs="Times New Roman"/>
          <w:sz w:val="28"/>
          <w:szCs w:val="28"/>
          <w:lang w:eastAsia="ru-RU"/>
        </w:rPr>
        <w:t xml:space="preserve">Территориальная избирательная комиссия Кропоткинская осуществляет постоянное взаимодействие с местными отделениями политических партий действующих на территории Кавказского района, которое осуществляется как в период избирательных кампаний, так и в </w:t>
      </w:r>
      <w:proofErr w:type="spellStart"/>
      <w:r w:rsidRPr="0095749B">
        <w:rPr>
          <w:rFonts w:ascii="Times New Roman" w:eastAsia="Times New Roman" w:hAnsi="Times New Roman" w:cs="Times New Roman"/>
          <w:sz w:val="28"/>
          <w:szCs w:val="28"/>
          <w:lang w:eastAsia="ru-RU"/>
        </w:rPr>
        <w:t>межвыборный</w:t>
      </w:r>
      <w:proofErr w:type="spellEnd"/>
      <w:r w:rsidRPr="0095749B">
        <w:rPr>
          <w:rFonts w:ascii="Times New Roman" w:eastAsia="Times New Roman" w:hAnsi="Times New Roman" w:cs="Times New Roman"/>
          <w:sz w:val="28"/>
          <w:szCs w:val="28"/>
          <w:lang w:eastAsia="ru-RU"/>
        </w:rPr>
        <w:t xml:space="preserve"> период, работа направлена, в том числе на обучение представителей политических партий, в частности, наблюдателей.</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proofErr w:type="gramStart"/>
      <w:r w:rsidRPr="0095749B">
        <w:rPr>
          <w:rFonts w:ascii="Times New Roman" w:eastAsia="Times New Roman" w:hAnsi="Liberation Serif" w:cs="Times New Roman"/>
          <w:kern w:val="1"/>
          <w:sz w:val="28"/>
          <w:szCs w:val="24"/>
          <w:lang w:eastAsia="zh-CN" w:bidi="hi-IN"/>
        </w:rPr>
        <w:t>Вся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работа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КРС</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проводилась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рамках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подготовки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проведения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предстоящей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федеральной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муниципальной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кампаний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соответствии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требованиями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Федерального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закона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«Об</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основных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гарантиях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прав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права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участие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референдуме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граждан</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Российской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Федерации»»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Закона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Краснодарского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муниципальных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выборах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Краснодарском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также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методических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инструктивных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материалов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комиссии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Краснодарского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решением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территориальной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комиссии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Кропоткинская</w:t>
      </w:r>
      <w:proofErr w:type="gramEnd"/>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было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утверждено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Положение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контрольно</w:t>
      </w:r>
      <w:r w:rsidRPr="0095749B">
        <w:rPr>
          <w:rFonts w:ascii="Times New Roman" w:eastAsiaTheme="minorEastAsia" w:hAnsi="Liberation Serif" w:cs="Times New Roman"/>
          <w:kern w:val="1"/>
          <w:sz w:val="28"/>
          <w:szCs w:val="24"/>
          <w:lang w:eastAsia="zh-CN" w:bidi="hi-IN"/>
        </w:rPr>
        <w:t>-</w:t>
      </w:r>
      <w:r w:rsidRPr="0095749B">
        <w:rPr>
          <w:rFonts w:ascii="Times New Roman" w:eastAsia="Times New Roman" w:hAnsi="Liberation Serif" w:cs="Times New Roman"/>
          <w:kern w:val="1"/>
          <w:sz w:val="28"/>
          <w:szCs w:val="24"/>
          <w:lang w:eastAsia="zh-CN" w:bidi="hi-IN"/>
        </w:rPr>
        <w:t>ревизионной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службе</w:t>
      </w:r>
      <w:r w:rsidRPr="0095749B">
        <w:rPr>
          <w:rFonts w:ascii="Times New Roman" w:eastAsia="Times New Roman" w:hAnsi="Liberation Serif" w:cs="Times New Roman"/>
          <w:kern w:val="1"/>
          <w:sz w:val="28"/>
          <w:szCs w:val="24"/>
          <w:lang w:eastAsia="zh-CN" w:bidi="hi-IN"/>
        </w:rPr>
        <w:t xml:space="preserve"> </w:t>
      </w:r>
      <w:proofErr w:type="gramStart"/>
      <w:r w:rsidRPr="0095749B">
        <w:rPr>
          <w:rFonts w:ascii="Times New Roman" w:eastAsia="Times New Roman" w:hAnsi="Liberation Serif" w:cs="Times New Roman"/>
          <w:kern w:val="1"/>
          <w:sz w:val="28"/>
          <w:szCs w:val="24"/>
          <w:lang w:eastAsia="zh-CN" w:bidi="hi-IN"/>
        </w:rPr>
        <w:t>при</w:t>
      </w:r>
      <w:proofErr w:type="gramEnd"/>
      <w:r w:rsidRPr="0095749B">
        <w:rPr>
          <w:rFonts w:ascii="Times New Roman" w:eastAsiaTheme="minorEastAsia" w:hAnsi="Liberation Serif" w:cs="Times New Roman"/>
          <w:kern w:val="1"/>
          <w:sz w:val="28"/>
          <w:szCs w:val="24"/>
          <w:lang w:eastAsia="zh-CN"/>
        </w:rPr>
        <w:t xml:space="preserve"> </w:t>
      </w:r>
      <w:r w:rsidRPr="0095749B">
        <w:rPr>
          <w:rFonts w:ascii="Times New Roman" w:eastAsiaTheme="minorEastAsia" w:hAnsi="Liberation Serif" w:cs="Times New Roman"/>
          <w:kern w:val="1"/>
          <w:sz w:val="28"/>
          <w:szCs w:val="24"/>
          <w:lang w:eastAsia="zh-CN"/>
        </w:rPr>
        <w:t>ТИК</w:t>
      </w:r>
      <w:r w:rsidRPr="0095749B">
        <w:rPr>
          <w:rFonts w:ascii="Times New Roman" w:eastAsiaTheme="minorEastAsia" w:hAnsi="Liberation Serif" w:cs="Times New Roman"/>
          <w:kern w:val="1"/>
          <w:sz w:val="28"/>
          <w:szCs w:val="24"/>
          <w:lang w:eastAsia="zh-CN"/>
        </w:rPr>
        <w:t>,</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сформирован</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состав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Контрольно</w:t>
      </w:r>
      <w:r w:rsidRPr="0095749B">
        <w:rPr>
          <w:rFonts w:ascii="Times New Roman" w:eastAsiaTheme="minorEastAsia" w:hAnsi="Liberation Serif" w:cs="Times New Roman"/>
          <w:kern w:val="1"/>
          <w:sz w:val="28"/>
          <w:szCs w:val="24"/>
          <w:lang w:eastAsia="zh-CN" w:bidi="hi-IN"/>
        </w:rPr>
        <w:t>-</w:t>
      </w:r>
      <w:r w:rsidRPr="0095749B">
        <w:rPr>
          <w:rFonts w:ascii="Times New Roman" w:eastAsia="Times New Roman" w:hAnsi="Liberation Serif" w:cs="Times New Roman"/>
          <w:kern w:val="1"/>
          <w:sz w:val="28"/>
          <w:szCs w:val="24"/>
          <w:lang w:eastAsia="zh-CN" w:bidi="hi-IN"/>
        </w:rPr>
        <w:t>ревизионной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службы</w:t>
      </w:r>
      <w:r w:rsidRPr="0095749B">
        <w:rPr>
          <w:rFonts w:ascii="Times New Roman" w:eastAsiaTheme="minorEastAsia" w:hAnsi="Liberation Serif" w:cs="Times New Roman"/>
          <w:kern w:val="1"/>
          <w:sz w:val="28"/>
          <w:szCs w:val="24"/>
          <w:lang w:eastAsia="zh-CN" w:bidi="hi-IN"/>
        </w:rPr>
        <w:t>.</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kern w:val="1"/>
          <w:sz w:val="28"/>
          <w:szCs w:val="24"/>
          <w:lang w:eastAsia="zh-CN" w:bidi="hi-IN"/>
        </w:rPr>
        <w:t>Деятельность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КРС</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велась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следующим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направлениям</w:t>
      </w:r>
      <w:r w:rsidRPr="0095749B">
        <w:rPr>
          <w:rFonts w:ascii="Times New Roman" w:eastAsia="Times New Roman" w:hAnsi="Liberation Serif" w:cs="Times New Roman"/>
          <w:kern w:val="1"/>
          <w:sz w:val="28"/>
          <w:szCs w:val="24"/>
          <w:lang w:eastAsia="zh-CN" w:bidi="hi-IN"/>
        </w:rPr>
        <w:t xml:space="preserve">: </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kern w:val="1"/>
          <w:sz w:val="28"/>
          <w:szCs w:val="24"/>
          <w:lang w:eastAsia="zh-CN" w:bidi="hi-IN"/>
        </w:rPr>
        <w:t>–</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проверка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достоверности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сведений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представленных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кандидатами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об</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lastRenderedPageBreak/>
        <w:t>имуществе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доходах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об</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источниках</w:t>
      </w:r>
      <w:r w:rsidRPr="0095749B">
        <w:rPr>
          <w:rFonts w:ascii="Times New Roman" w:eastAsia="Times New Roman" w:hAnsi="Liberation Serif" w:cs="Times New Roman"/>
          <w:kern w:val="1"/>
          <w:sz w:val="28"/>
          <w:szCs w:val="24"/>
          <w:lang w:eastAsia="zh-CN" w:bidi="hi-IN"/>
        </w:rPr>
        <w:t>;</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kern w:val="1"/>
          <w:sz w:val="28"/>
          <w:szCs w:val="24"/>
          <w:lang w:eastAsia="zh-CN" w:bidi="hi-IN"/>
        </w:rPr>
        <w:t>–</w:t>
      </w:r>
      <w:r w:rsidRPr="0095749B">
        <w:rPr>
          <w:rFonts w:ascii="Times New Roman" w:eastAsia="Times New Roman" w:hAnsi="Liberation Serif" w:cs="Times New Roman"/>
          <w:kern w:val="1"/>
          <w:sz w:val="28"/>
          <w:szCs w:val="24"/>
          <w:lang w:eastAsia="zh-CN" w:bidi="hi-IN"/>
        </w:rPr>
        <w:t xml:space="preserve"> </w:t>
      </w:r>
      <w:proofErr w:type="gramStart"/>
      <w:r w:rsidRPr="0095749B">
        <w:rPr>
          <w:rFonts w:ascii="Times New Roman" w:eastAsia="Times New Roman" w:hAnsi="Liberation Serif" w:cs="Times New Roman"/>
          <w:kern w:val="1"/>
          <w:sz w:val="28"/>
          <w:szCs w:val="24"/>
          <w:lang w:eastAsia="zh-CN" w:bidi="hi-IN"/>
        </w:rPr>
        <w:t>контроль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за</w:t>
      </w:r>
      <w:proofErr w:type="gramEnd"/>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источниками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поступления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правильным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учетом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использованием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денежных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средств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фондов</w:t>
      </w:r>
      <w:r w:rsidRPr="0095749B">
        <w:rPr>
          <w:rFonts w:ascii="Times New Roman" w:eastAsia="Times New Roman" w:hAnsi="Liberation Serif" w:cs="Times New Roman"/>
          <w:kern w:val="1"/>
          <w:sz w:val="28"/>
          <w:szCs w:val="24"/>
          <w:lang w:eastAsia="zh-CN" w:bidi="hi-IN"/>
        </w:rPr>
        <w:t>;</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i/>
          <w:kern w:val="1"/>
          <w:sz w:val="28"/>
          <w:szCs w:val="24"/>
          <w:lang w:eastAsia="zh-CN" w:bidi="hi-IN"/>
        </w:rPr>
        <w:t>–</w:t>
      </w:r>
      <w:r w:rsidRPr="0095749B">
        <w:rPr>
          <w:rFonts w:ascii="Times New Roman" w:eastAsia="Times New Roman" w:hAnsi="Liberation Serif" w:cs="Times New Roman"/>
          <w:b/>
          <w:kern w:val="1"/>
          <w:sz w:val="28"/>
          <w:szCs w:val="24"/>
          <w:lang w:eastAsia="zh-CN" w:bidi="hi-IN"/>
        </w:rPr>
        <w:t xml:space="preserve"> </w:t>
      </w:r>
      <w:proofErr w:type="gramStart"/>
      <w:r w:rsidRPr="0095749B">
        <w:rPr>
          <w:rFonts w:ascii="Times New Roman" w:eastAsia="Times New Roman" w:hAnsi="Liberation Serif" w:cs="Times New Roman"/>
          <w:kern w:val="1"/>
          <w:sz w:val="28"/>
          <w:szCs w:val="24"/>
          <w:lang w:eastAsia="zh-CN" w:bidi="hi-IN"/>
        </w:rPr>
        <w:t>контроль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за</w:t>
      </w:r>
      <w:proofErr w:type="gramEnd"/>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соблюдением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участниками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кампаний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установленного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порядка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финансирования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предвыборной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агитации</w:t>
      </w:r>
      <w:r w:rsidRPr="0095749B">
        <w:rPr>
          <w:rFonts w:ascii="Times New Roman" w:eastAsia="Times New Roman" w:hAnsi="Liberation Serif" w:cs="Times New Roman"/>
          <w:kern w:val="1"/>
          <w:sz w:val="28"/>
          <w:szCs w:val="24"/>
          <w:lang w:eastAsia="zh-CN" w:bidi="hi-IN"/>
        </w:rPr>
        <w:t>;</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i/>
          <w:kern w:val="1"/>
          <w:sz w:val="28"/>
          <w:szCs w:val="24"/>
          <w:lang w:eastAsia="zh-CN" w:bidi="hi-IN"/>
        </w:rPr>
        <w:t>–</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проверка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финансовых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отчетов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кандидатов</w:t>
      </w:r>
      <w:r w:rsidRPr="0095749B">
        <w:rPr>
          <w:rFonts w:ascii="Times New Roman" w:eastAsia="Times New Roman" w:hAnsi="Liberation Serif" w:cs="Times New Roman"/>
          <w:kern w:val="1"/>
          <w:sz w:val="28"/>
          <w:szCs w:val="24"/>
          <w:lang w:eastAsia="zh-CN" w:bidi="hi-IN"/>
        </w:rPr>
        <w:t>;</w:t>
      </w:r>
      <w:r w:rsidRPr="0095749B">
        <w:rPr>
          <w:rFonts w:ascii="Times New Roman" w:eastAsia="Times New Roman" w:hAnsi="Liberation Serif" w:cs="Times New Roman"/>
          <w:i/>
          <w:kern w:val="1"/>
          <w:sz w:val="28"/>
          <w:szCs w:val="24"/>
          <w:lang w:eastAsia="zh-CN" w:bidi="hi-IN"/>
        </w:rPr>
        <w:t xml:space="preserve"> </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kern w:val="1"/>
          <w:sz w:val="28"/>
          <w:szCs w:val="24"/>
          <w:lang w:eastAsia="zh-CN" w:bidi="hi-IN"/>
        </w:rPr>
        <w:t>–</w:t>
      </w:r>
      <w:r w:rsidRPr="0095749B">
        <w:rPr>
          <w:rFonts w:ascii="Times New Roman" w:eastAsia="Times New Roman" w:hAnsi="Liberation Serif" w:cs="Times New Roman"/>
          <w:kern w:val="1"/>
          <w:sz w:val="28"/>
          <w:szCs w:val="24"/>
          <w:lang w:eastAsia="zh-CN" w:bidi="hi-IN"/>
        </w:rPr>
        <w:t xml:space="preserve"> </w:t>
      </w:r>
      <w:proofErr w:type="gramStart"/>
      <w:r w:rsidRPr="0095749B">
        <w:rPr>
          <w:rFonts w:ascii="Times New Roman" w:eastAsia="Times New Roman" w:hAnsi="Liberation Serif" w:cs="Times New Roman"/>
          <w:kern w:val="1"/>
          <w:sz w:val="28"/>
          <w:szCs w:val="24"/>
          <w:lang w:eastAsia="zh-CN" w:bidi="hi-IN"/>
        </w:rPr>
        <w:t>контроль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за</w:t>
      </w:r>
      <w:proofErr w:type="gramEnd"/>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расходованием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бюджетных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средств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выделенных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участковым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комиссиям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подготовку</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проведение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выборов</w:t>
      </w:r>
      <w:r w:rsidRPr="0095749B">
        <w:rPr>
          <w:rFonts w:ascii="Times New Roman" w:eastAsiaTheme="minorEastAsia" w:hAnsi="Liberation Serif" w:cs="Times New Roman"/>
          <w:kern w:val="1"/>
          <w:sz w:val="28"/>
          <w:szCs w:val="24"/>
          <w:lang w:eastAsia="zh-CN" w:bidi="hi-IN"/>
        </w:rPr>
        <w:t>.</w:t>
      </w:r>
      <w:r w:rsidRPr="0095749B">
        <w:rPr>
          <w:rFonts w:ascii="Times New Roman" w:eastAsia="Times New Roman" w:hAnsi="Liberation Serif" w:cs="Times New Roman"/>
          <w:kern w:val="1"/>
          <w:sz w:val="28"/>
          <w:szCs w:val="24"/>
          <w:lang w:eastAsia="zh-CN" w:bidi="hi-IN"/>
        </w:rPr>
        <w:t xml:space="preserve"> </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соответствии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методическими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рекомендациями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избирательной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комиссии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Краснодарского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края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планами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работы</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КРС</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была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организована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проверка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сведений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представленных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кандидатами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должность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депутата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Совета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Кропоткинского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городского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поселения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двухмандатному</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избирательному</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округу</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w:t>
      </w:r>
      <w:r w:rsidRPr="0095749B">
        <w:rPr>
          <w:rFonts w:ascii="Times New Roman" w:eastAsia="Times New Roman" w:hAnsi="Liberation Serif" w:cs="Times New Roman"/>
          <w:kern w:val="1"/>
          <w:sz w:val="28"/>
          <w:szCs w:val="24"/>
          <w:lang w:eastAsia="zh-CN" w:bidi="hi-IN"/>
        </w:rPr>
        <w:t xml:space="preserve">5, </w:t>
      </w:r>
      <w:r w:rsidRPr="0095749B">
        <w:rPr>
          <w:rFonts w:ascii="Times New Roman" w:eastAsia="Times New Roman" w:hAnsi="Liberation Serif" w:cs="Times New Roman"/>
          <w:kern w:val="1"/>
          <w:sz w:val="28"/>
          <w:szCs w:val="24"/>
          <w:lang w:eastAsia="zh-CN" w:bidi="hi-IN"/>
        </w:rPr>
        <w:t>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том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числе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размере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об</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источниках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доходов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имуществе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принадлежащем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кандидатам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праве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собственности</w:t>
      </w:r>
      <w:r w:rsidRPr="0095749B">
        <w:rPr>
          <w:rFonts w:ascii="Times New Roman" w:eastAsiaTheme="minorEastAsia" w:hAnsi="Liberation Serif" w:cs="Times New Roman"/>
          <w:kern w:val="1"/>
          <w:sz w:val="28"/>
          <w:szCs w:val="24"/>
          <w:lang w:eastAsia="zh-CN" w:bidi="hi-IN"/>
        </w:rPr>
        <w:t>.</w:t>
      </w:r>
    </w:p>
    <w:p w:rsidR="00B8107E" w:rsidRPr="0095749B" w:rsidRDefault="00B8107E" w:rsidP="00B8107E">
      <w:pPr>
        <w:widowControl w:val="0"/>
        <w:autoSpaceDE w:val="0"/>
        <w:autoSpaceDN w:val="0"/>
        <w:adjustRightInd w:val="0"/>
        <w:spacing w:after="0" w:line="360" w:lineRule="auto"/>
        <w:ind w:firstLine="709"/>
        <w:jc w:val="both"/>
        <w:rPr>
          <w:rFonts w:ascii="Liberation Serif" w:eastAsiaTheme="minorEastAsia" w:hAnsi="Liberation Serif" w:cs="Times New Roman"/>
          <w:kern w:val="1"/>
          <w:sz w:val="24"/>
          <w:szCs w:val="24"/>
          <w:lang w:eastAsia="zh-CN" w:bidi="hi-IN"/>
        </w:rPr>
      </w:pPr>
      <w:r w:rsidRPr="0095749B">
        <w:rPr>
          <w:rFonts w:ascii="Times New Roman" w:eastAsia="Times New Roman" w:hAnsi="Liberation Serif" w:cs="Times New Roman"/>
          <w:kern w:val="1"/>
          <w:sz w:val="28"/>
          <w:szCs w:val="24"/>
          <w:lang w:eastAsia="zh-CN" w:bidi="hi-IN"/>
        </w:rPr>
        <w:t>После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предоставления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соответствующих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документов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ТИК</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сведения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кандидатах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данные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доходах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имуществе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направлялись</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проверку</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уполномоченным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органам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которые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предоставляли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результаты</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проверок</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Случаев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отказа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или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несвоевременного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исполнения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проверки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достоверности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сведений</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стороны</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соответствующих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органов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было</w:t>
      </w:r>
      <w:r w:rsidRPr="0095749B">
        <w:rPr>
          <w:rFonts w:ascii="Times New Roman" w:eastAsiaTheme="minorEastAsia" w:hAnsi="Liberation Serif" w:cs="Times New Roman"/>
          <w:kern w:val="1"/>
          <w:sz w:val="28"/>
          <w:szCs w:val="24"/>
          <w:lang w:eastAsia="zh-CN" w:bidi="hi-IN"/>
        </w:rPr>
        <w:t>.</w:t>
      </w:r>
    </w:p>
    <w:p w:rsidR="00B8107E" w:rsidRPr="0095749B" w:rsidRDefault="00B8107E" w:rsidP="00B8107E">
      <w:pPr>
        <w:widowControl w:val="0"/>
        <w:autoSpaceDE w:val="0"/>
        <w:autoSpaceDN w:val="0"/>
        <w:adjustRightInd w:val="0"/>
        <w:spacing w:after="0" w:line="360" w:lineRule="auto"/>
        <w:ind w:firstLine="709"/>
        <w:jc w:val="both"/>
      </w:pPr>
      <w:r w:rsidRPr="0095749B">
        <w:rPr>
          <w:rFonts w:ascii="Times New Roman" w:eastAsia="Times New Roman" w:hAnsi="Liberation Serif" w:cs="Times New Roman"/>
          <w:kern w:val="1"/>
          <w:sz w:val="28"/>
          <w:szCs w:val="24"/>
          <w:lang w:eastAsia="zh-CN" w:bidi="hi-IN"/>
        </w:rPr>
        <w:t>Большое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внимание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уделялось</w:t>
      </w:r>
      <w:r w:rsidRPr="0095749B">
        <w:rPr>
          <w:rFonts w:ascii="Times New Roman" w:eastAsia="Times New Roman" w:hAnsi="Liberation Serif" w:cs="Times New Roman"/>
          <w:kern w:val="1"/>
          <w:sz w:val="28"/>
          <w:szCs w:val="24"/>
          <w:lang w:eastAsia="zh-CN" w:bidi="hi-IN"/>
        </w:rPr>
        <w:t xml:space="preserve"> </w:t>
      </w:r>
      <w:proofErr w:type="gramStart"/>
      <w:r w:rsidRPr="0095749B">
        <w:rPr>
          <w:rFonts w:ascii="Times New Roman" w:eastAsia="Times New Roman" w:hAnsi="Liberation Serif" w:cs="Times New Roman"/>
          <w:kern w:val="1"/>
          <w:sz w:val="28"/>
          <w:szCs w:val="24"/>
          <w:lang w:eastAsia="zh-CN" w:bidi="hi-IN"/>
        </w:rPr>
        <w:t>контролю</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за</w:t>
      </w:r>
      <w:proofErr w:type="gramEnd"/>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финансированием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фондов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кандидатов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расходованием</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поступивших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средств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Были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организованы</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проверки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правильности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поступления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расходования</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средств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на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избирательные</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счета</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кандидатов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предоставленной</w:t>
      </w:r>
      <w:r w:rsidRPr="0095749B">
        <w:rPr>
          <w:rFonts w:ascii="Times New Roman" w:eastAsia="Times New Roman" w:hAnsi="Liberation Serif" w:cs="Times New Roman"/>
          <w:kern w:val="1"/>
          <w:sz w:val="28"/>
          <w:szCs w:val="24"/>
          <w:lang w:eastAsia="zh-CN" w:bidi="hi-IN"/>
        </w:rPr>
        <w:t xml:space="preserve"> </w:t>
      </w:r>
      <w:proofErr w:type="gramStart"/>
      <w:r w:rsidRPr="0095749B">
        <w:rPr>
          <w:rFonts w:ascii="Times New Roman" w:eastAsia="Times New Roman" w:hAnsi="Liberation Serif" w:cs="Times New Roman"/>
          <w:kern w:val="1"/>
          <w:sz w:val="28"/>
          <w:szCs w:val="24"/>
          <w:lang w:eastAsia="zh-CN" w:bidi="hi-IN"/>
        </w:rPr>
        <w:t>СБ</w:t>
      </w:r>
      <w:proofErr w:type="gramEnd"/>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РФ</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информации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о</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движении</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средств</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избирательных</w:t>
      </w:r>
      <w:r w:rsidRPr="0095749B">
        <w:rPr>
          <w:rFonts w:ascii="Times New Roman" w:eastAsia="Times New Roman" w:hAnsi="Liberation Serif" w:cs="Times New Roman"/>
          <w:kern w:val="1"/>
          <w:sz w:val="28"/>
          <w:szCs w:val="24"/>
          <w:lang w:eastAsia="zh-CN" w:bidi="hi-IN"/>
        </w:rPr>
        <w:t xml:space="preserve"> </w:t>
      </w:r>
      <w:r w:rsidRPr="0095749B">
        <w:rPr>
          <w:rFonts w:ascii="Times New Roman" w:eastAsia="Times New Roman" w:hAnsi="Liberation Serif" w:cs="Times New Roman"/>
          <w:kern w:val="1"/>
          <w:sz w:val="28"/>
          <w:szCs w:val="24"/>
          <w:lang w:eastAsia="zh-CN" w:bidi="hi-IN"/>
        </w:rPr>
        <w:t>фондов</w:t>
      </w:r>
      <w:r w:rsidRPr="0095749B">
        <w:rPr>
          <w:rFonts w:ascii="Times New Roman" w:eastAsiaTheme="minorEastAsia" w:hAnsi="Liberation Serif" w:cs="Times New Roman"/>
          <w:kern w:val="1"/>
          <w:sz w:val="28"/>
          <w:szCs w:val="24"/>
          <w:lang w:eastAsia="zh-CN" w:bidi="hi-IN"/>
        </w:rPr>
        <w:t>.</w:t>
      </w:r>
    </w:p>
    <w:p w:rsidR="00B8107E" w:rsidRPr="0095749B" w:rsidRDefault="00B8107E" w:rsidP="00B8107E">
      <w:pPr>
        <w:spacing w:after="0" w:line="360" w:lineRule="auto"/>
        <w:ind w:firstLine="709"/>
        <w:jc w:val="both"/>
        <w:rPr>
          <w:rFonts w:ascii="Times New Roman" w:eastAsia="Times New Roman" w:hAnsi="Times New Roman" w:cs="Times New Roman"/>
          <w:sz w:val="28"/>
          <w:szCs w:val="28"/>
          <w:lang w:eastAsia="ru-RU"/>
        </w:rPr>
      </w:pPr>
    </w:p>
    <w:p w:rsidR="00BD42F6" w:rsidRPr="00F80BFB" w:rsidRDefault="00BD42F6" w:rsidP="00B8107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80BFB">
        <w:rPr>
          <w:rFonts w:ascii="Times New Roman" w:eastAsia="Times New Roman" w:hAnsi="Times New Roman" w:cs="Times New Roman"/>
          <w:sz w:val="28"/>
          <w:szCs w:val="28"/>
          <w:lang w:eastAsia="ru-RU"/>
        </w:rPr>
        <w:t> </w:t>
      </w:r>
    </w:p>
    <w:p w:rsidR="00BD42F6" w:rsidRPr="00F80BFB" w:rsidRDefault="00BD42F6" w:rsidP="00194B0D">
      <w:pPr>
        <w:spacing w:after="0" w:line="360" w:lineRule="auto"/>
        <w:jc w:val="both"/>
        <w:rPr>
          <w:rFonts w:ascii="Times New Roman" w:hAnsi="Times New Roman" w:cs="Times New Roman"/>
          <w:sz w:val="28"/>
          <w:szCs w:val="28"/>
        </w:rPr>
      </w:pPr>
    </w:p>
    <w:p w:rsidR="00EB0FF3" w:rsidRDefault="00EB0FF3" w:rsidP="00194B0D">
      <w:pPr>
        <w:spacing w:after="0" w:line="360" w:lineRule="auto"/>
      </w:pPr>
    </w:p>
    <w:sectPr w:rsidR="00EB0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F6"/>
    <w:rsid w:val="00006B81"/>
    <w:rsid w:val="00194B0D"/>
    <w:rsid w:val="00194CE1"/>
    <w:rsid w:val="00202439"/>
    <w:rsid w:val="00220589"/>
    <w:rsid w:val="00307B9C"/>
    <w:rsid w:val="0047630D"/>
    <w:rsid w:val="00490E09"/>
    <w:rsid w:val="006C4389"/>
    <w:rsid w:val="00A3048D"/>
    <w:rsid w:val="00A82985"/>
    <w:rsid w:val="00B0181D"/>
    <w:rsid w:val="00B061B5"/>
    <w:rsid w:val="00B8107E"/>
    <w:rsid w:val="00BD42F6"/>
    <w:rsid w:val="00E76A94"/>
    <w:rsid w:val="00EB0FF3"/>
    <w:rsid w:val="00ED11BE"/>
    <w:rsid w:val="00F262C8"/>
    <w:rsid w:val="00F52DDD"/>
    <w:rsid w:val="00FE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82985"/>
    <w:pPr>
      <w:spacing w:after="0" w:line="240" w:lineRule="auto"/>
      <w:ind w:left="5954"/>
      <w:jc w:val="right"/>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A8298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82985"/>
    <w:pPr>
      <w:spacing w:after="0" w:line="240" w:lineRule="auto"/>
      <w:ind w:left="5954"/>
      <w:jc w:val="right"/>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A8298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13</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Кропоткинская</dc:creator>
  <cp:lastModifiedBy>Владелец</cp:lastModifiedBy>
  <cp:revision>7</cp:revision>
  <dcterms:created xsi:type="dcterms:W3CDTF">2017-01-19T08:42:00Z</dcterms:created>
  <dcterms:modified xsi:type="dcterms:W3CDTF">2017-01-30T09:04:00Z</dcterms:modified>
</cp:coreProperties>
</file>