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78" w:rsidRPr="002C6864" w:rsidRDefault="005F6078" w:rsidP="005F6078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F6078" w:rsidRDefault="005F6078" w:rsidP="005F6078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9C2DA0" w:rsidRPr="009C2DA0" w:rsidRDefault="009C2DA0" w:rsidP="009C2DA0">
      <w:pPr>
        <w:jc w:val="center"/>
        <w:rPr>
          <w:rFonts w:eastAsia="Calibri"/>
          <w:sz w:val="24"/>
          <w:szCs w:val="24"/>
        </w:rPr>
      </w:pPr>
      <w:proofErr w:type="gramStart"/>
      <w:r w:rsidRPr="009C2DA0">
        <w:rPr>
          <w:rFonts w:eastAsia="Calibri"/>
          <w:sz w:val="24"/>
          <w:szCs w:val="24"/>
        </w:rPr>
        <w:t>Красная</w:t>
      </w:r>
      <w:proofErr w:type="gramEnd"/>
      <w:r w:rsidRPr="009C2DA0">
        <w:rPr>
          <w:rFonts w:eastAsia="Calibri"/>
          <w:sz w:val="24"/>
          <w:szCs w:val="24"/>
        </w:rPr>
        <w:t xml:space="preserve"> ул., д. 54, г. Кропоткин, Краснодарский край, 352380</w:t>
      </w:r>
    </w:p>
    <w:p w:rsidR="009C2DA0" w:rsidRPr="009C2DA0" w:rsidRDefault="009C2DA0" w:rsidP="009C2DA0">
      <w:pPr>
        <w:jc w:val="center"/>
        <w:rPr>
          <w:rFonts w:eastAsia="Calibri"/>
          <w:sz w:val="24"/>
          <w:szCs w:val="24"/>
        </w:rPr>
      </w:pPr>
      <w:r w:rsidRPr="009C2DA0">
        <w:rPr>
          <w:rFonts w:eastAsia="Calibri"/>
          <w:sz w:val="24"/>
          <w:szCs w:val="24"/>
        </w:rPr>
        <w:t>тел/факс (86138) 6-45-75</w:t>
      </w:r>
    </w:p>
    <w:p w:rsidR="005F6078" w:rsidRPr="00914660" w:rsidRDefault="005F6078" w:rsidP="005F6078">
      <w:pPr>
        <w:jc w:val="center"/>
        <w:rPr>
          <w:b/>
          <w:sz w:val="16"/>
          <w:szCs w:val="16"/>
        </w:rPr>
      </w:pPr>
    </w:p>
    <w:p w:rsidR="005F6078" w:rsidRPr="006D25B4" w:rsidRDefault="005F6078" w:rsidP="005F6078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Pr="00960252" w:rsidRDefault="005F6078" w:rsidP="005F6078">
      <w:pPr>
        <w:rPr>
          <w:rFonts w:eastAsia="Times New Roman"/>
          <w:iCs/>
          <w:sz w:val="16"/>
          <w:szCs w:val="16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29071E">
        <w:rPr>
          <w:rFonts w:eastAsia="Times New Roman"/>
          <w:iCs/>
          <w:szCs w:val="28"/>
          <w:lang w:eastAsia="ru-RU"/>
        </w:rPr>
        <w:t>05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29071E">
        <w:rPr>
          <w:rFonts w:eastAsia="Times New Roman"/>
          <w:iCs/>
          <w:szCs w:val="28"/>
          <w:lang w:eastAsia="ru-RU"/>
        </w:rPr>
        <w:t>февраля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29071E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29071E">
        <w:rPr>
          <w:rFonts w:eastAsia="Times New Roman"/>
          <w:iCs/>
          <w:szCs w:val="28"/>
          <w:lang w:eastAsia="ru-RU"/>
        </w:rPr>
        <w:t>44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29071E">
        <w:rPr>
          <w:rFonts w:eastAsia="Times New Roman"/>
          <w:iCs/>
          <w:szCs w:val="28"/>
          <w:lang w:eastAsia="ru-RU"/>
        </w:rPr>
        <w:t>3</w:t>
      </w:r>
      <w:r w:rsidR="00B63D99">
        <w:rPr>
          <w:rFonts w:eastAsia="Times New Roman"/>
          <w:iCs/>
          <w:szCs w:val="28"/>
          <w:lang w:eastAsia="ru-RU"/>
        </w:rPr>
        <w:t>3</w:t>
      </w:r>
      <w:r w:rsidR="0069289F">
        <w:rPr>
          <w:rFonts w:eastAsia="Times New Roman"/>
          <w:iCs/>
          <w:szCs w:val="28"/>
          <w:lang w:eastAsia="ru-RU"/>
        </w:rPr>
        <w:t>2</w:t>
      </w:r>
    </w:p>
    <w:p w:rsidR="005F6078" w:rsidRPr="00C91E31" w:rsidRDefault="005F6078" w:rsidP="005F6078">
      <w:pPr>
        <w:rPr>
          <w:b/>
          <w:sz w:val="16"/>
          <w:szCs w:val="16"/>
        </w:rPr>
      </w:pPr>
    </w:p>
    <w:p w:rsidR="005F6078" w:rsidRDefault="005F6078" w:rsidP="005F6078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члена участковой </w:t>
      </w:r>
    </w:p>
    <w:p w:rsidR="005F6078" w:rsidRDefault="005F6078" w:rsidP="00CD6FB4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="004E3FAD" w:rsidRPr="004E3FAD">
        <w:rPr>
          <w:b/>
          <w:szCs w:val="28"/>
        </w:rPr>
        <w:t xml:space="preserve">с правом решающего голоса </w:t>
      </w:r>
      <w:r>
        <w:rPr>
          <w:b/>
          <w:szCs w:val="28"/>
        </w:rPr>
        <w:t xml:space="preserve">избирательного участка № </w:t>
      </w:r>
      <w:r w:rsidR="0069289F" w:rsidRPr="0069289F">
        <w:rPr>
          <w:b/>
          <w:szCs w:val="28"/>
        </w:rPr>
        <w:t>24-15 Лысенко Надежды Александровны</w:t>
      </w:r>
    </w:p>
    <w:p w:rsidR="00CD6FB4" w:rsidRPr="00960252" w:rsidRDefault="00CD6FB4" w:rsidP="00CD6FB4">
      <w:pPr>
        <w:pStyle w:val="a3"/>
        <w:spacing w:after="0"/>
        <w:jc w:val="center"/>
        <w:rPr>
          <w:b/>
          <w:sz w:val="16"/>
          <w:szCs w:val="16"/>
        </w:rPr>
      </w:pPr>
    </w:p>
    <w:p w:rsidR="005F6078" w:rsidRPr="00A669C0" w:rsidRDefault="005F6078" w:rsidP="00AC0734">
      <w:pPr>
        <w:pStyle w:val="a3"/>
        <w:tabs>
          <w:tab w:val="left" w:pos="9355"/>
        </w:tabs>
        <w:ind w:firstLine="709"/>
        <w:jc w:val="both"/>
        <w:rPr>
          <w:szCs w:val="28"/>
        </w:rPr>
      </w:pPr>
      <w:proofErr w:type="gramStart"/>
      <w:r w:rsidRPr="00A669C0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>
        <w:rPr>
          <w:szCs w:val="28"/>
        </w:rPr>
        <w:t>24</w:t>
      </w:r>
      <w:r w:rsidRPr="00A669C0">
        <w:rPr>
          <w:szCs w:val="28"/>
        </w:rPr>
        <w:t>-</w:t>
      </w:r>
      <w:r w:rsidR="0069289F">
        <w:rPr>
          <w:szCs w:val="28"/>
        </w:rPr>
        <w:t>15</w:t>
      </w:r>
      <w:r w:rsidRPr="00A669C0">
        <w:rPr>
          <w:szCs w:val="28"/>
        </w:rPr>
        <w:t xml:space="preserve"> с правом решающего голоса </w:t>
      </w:r>
      <w:r w:rsidR="0069289F" w:rsidRPr="0069289F">
        <w:rPr>
          <w:szCs w:val="28"/>
        </w:rPr>
        <w:t>Лысенко Надежды Александровны</w:t>
      </w:r>
      <w:r w:rsidRPr="00A669C0">
        <w:rPr>
          <w:bCs w:val="0"/>
          <w:szCs w:val="28"/>
        </w:rPr>
        <w:t xml:space="preserve">, </w:t>
      </w:r>
      <w:r w:rsidRPr="00A669C0">
        <w:rPr>
          <w:szCs w:val="28"/>
        </w:rPr>
        <w:t xml:space="preserve">назначенной в состав участковой избирательной комиссии </w:t>
      </w:r>
      <w:r w:rsidR="0069289F">
        <w:rPr>
          <w:szCs w:val="28"/>
        </w:rPr>
        <w:t>собранием избирателей по месту работы</w:t>
      </w:r>
      <w:r w:rsidRPr="00A669C0">
        <w:rPr>
          <w:szCs w:val="28"/>
        </w:rPr>
        <w:t xml:space="preserve">, в соответствии с пунктами 6 и 11 статьи 29 Федерального закона </w:t>
      </w:r>
      <w:r>
        <w:rPr>
          <w:szCs w:val="28"/>
        </w:rPr>
        <w:t>от 12 июня 2002 года № </w:t>
      </w:r>
      <w:r w:rsidRPr="00A669C0">
        <w:rPr>
          <w:szCs w:val="28"/>
        </w:rPr>
        <w:t> 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A669C0">
        <w:rPr>
          <w:szCs w:val="28"/>
        </w:rPr>
        <w:t xml:space="preserve">» </w:t>
      </w:r>
      <w:r w:rsidRPr="00A669C0">
        <w:rPr>
          <w:bCs w:val="0"/>
          <w:szCs w:val="28"/>
        </w:rPr>
        <w:t>т</w:t>
      </w:r>
      <w:r w:rsidRPr="00A669C0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Кропоткинская</w:t>
      </w:r>
      <w:r w:rsidRPr="00A669C0">
        <w:rPr>
          <w:szCs w:val="28"/>
        </w:rPr>
        <w:t xml:space="preserve"> </w:t>
      </w:r>
      <w:r w:rsidRPr="00A669C0">
        <w:rPr>
          <w:bCs w:val="0"/>
          <w:szCs w:val="28"/>
        </w:rPr>
        <w:t>РЕШИЛА</w:t>
      </w:r>
      <w:r w:rsidRPr="00A669C0">
        <w:rPr>
          <w:szCs w:val="28"/>
        </w:rPr>
        <w:t>: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A669C0">
        <w:rPr>
          <w:sz w:val="28"/>
          <w:szCs w:val="28"/>
        </w:rPr>
        <w:t>-</w:t>
      </w:r>
      <w:r w:rsidR="0069289F">
        <w:rPr>
          <w:sz w:val="28"/>
          <w:szCs w:val="28"/>
        </w:rPr>
        <w:t>15</w:t>
      </w:r>
      <w:r w:rsidRPr="00A669C0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r w:rsidR="00960252" w:rsidRPr="00960252">
        <w:rPr>
          <w:sz w:val="28"/>
          <w:szCs w:val="28"/>
        </w:rPr>
        <w:t>Лысенко Надежды Александровны</w:t>
      </w:r>
      <w:r>
        <w:rPr>
          <w:sz w:val="28"/>
          <w:szCs w:val="28"/>
        </w:rPr>
        <w:t>.</w:t>
      </w:r>
    </w:p>
    <w:p w:rsidR="005F6078" w:rsidRPr="00B734CD" w:rsidRDefault="005F6078" w:rsidP="00CA31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07709">
        <w:rPr>
          <w:sz w:val="28"/>
          <w:szCs w:val="28"/>
        </w:rPr>
        <w:t xml:space="preserve">2. Абзац </w:t>
      </w:r>
      <w:r w:rsidR="0069289F">
        <w:rPr>
          <w:sz w:val="28"/>
          <w:szCs w:val="28"/>
        </w:rPr>
        <w:t>3</w:t>
      </w:r>
      <w:r w:rsidRPr="00007709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>Кропоткинская от 23 апреля 2013 года №86/</w:t>
      </w:r>
      <w:r w:rsidR="006D1BAF">
        <w:rPr>
          <w:sz w:val="28"/>
          <w:szCs w:val="28"/>
        </w:rPr>
        <w:t>3</w:t>
      </w:r>
      <w:r w:rsidR="00E7380F">
        <w:rPr>
          <w:sz w:val="28"/>
          <w:szCs w:val="28"/>
        </w:rPr>
        <w:t>9</w:t>
      </w:r>
      <w:r w:rsidR="0069289F">
        <w:rPr>
          <w:sz w:val="28"/>
          <w:szCs w:val="28"/>
        </w:rPr>
        <w:t>3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 – </w:t>
      </w:r>
      <w:r w:rsidR="0069289F">
        <w:rPr>
          <w:sz w:val="28"/>
          <w:szCs w:val="28"/>
        </w:rPr>
        <w:t>15</w:t>
      </w:r>
      <w:r w:rsidRPr="00B734C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>считать утратившим силу.</w:t>
      </w:r>
    </w:p>
    <w:p w:rsidR="005F6078" w:rsidRPr="00A669C0" w:rsidRDefault="005F6078" w:rsidP="0062549E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1E31">
        <w:rPr>
          <w:bCs/>
          <w:sz w:val="28"/>
          <w:szCs w:val="28"/>
        </w:rPr>
        <w:t xml:space="preserve">3. Уведомить </w:t>
      </w:r>
      <w:proofErr w:type="spellStart"/>
      <w:r w:rsidR="0069289F">
        <w:rPr>
          <w:bCs/>
          <w:sz w:val="28"/>
          <w:szCs w:val="28"/>
        </w:rPr>
        <w:t>Процик</w:t>
      </w:r>
      <w:proofErr w:type="spellEnd"/>
      <w:r w:rsidR="0069289F">
        <w:rPr>
          <w:bCs/>
          <w:sz w:val="28"/>
          <w:szCs w:val="28"/>
        </w:rPr>
        <w:t xml:space="preserve"> Наталью Владимировну</w:t>
      </w:r>
      <w:r w:rsidRPr="00C91E31">
        <w:rPr>
          <w:bCs/>
          <w:sz w:val="28"/>
          <w:szCs w:val="28"/>
        </w:rPr>
        <w:t xml:space="preserve">, </w:t>
      </w:r>
      <w:r w:rsidRPr="00AA5EC3">
        <w:rPr>
          <w:bCs/>
          <w:sz w:val="28"/>
          <w:szCs w:val="28"/>
        </w:rPr>
        <w:t>19</w:t>
      </w:r>
      <w:r w:rsidR="00E7380F">
        <w:rPr>
          <w:bCs/>
          <w:sz w:val="28"/>
          <w:szCs w:val="28"/>
        </w:rPr>
        <w:t>6</w:t>
      </w:r>
      <w:r w:rsidR="0069289F">
        <w:rPr>
          <w:bCs/>
          <w:sz w:val="28"/>
          <w:szCs w:val="28"/>
        </w:rPr>
        <w:t>5</w:t>
      </w:r>
      <w:r w:rsidRPr="00AA5E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намеченн</w:t>
      </w:r>
      <w:r w:rsidR="00CA31CE">
        <w:rPr>
          <w:bCs/>
          <w:sz w:val="28"/>
          <w:szCs w:val="28"/>
        </w:rPr>
        <w:t>ого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избирательного участка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 w:rsidR="0069289F">
        <w:rPr>
          <w:bCs/>
          <w:sz w:val="28"/>
          <w:szCs w:val="28"/>
        </w:rPr>
        <w:t>15</w:t>
      </w:r>
      <w:r w:rsidRPr="00A669C0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007709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 w:rsidR="00007709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комисс</w:t>
      </w:r>
      <w:r w:rsidR="00007709">
        <w:rPr>
          <w:bCs/>
          <w:sz w:val="28"/>
          <w:szCs w:val="28"/>
        </w:rPr>
        <w:t>ий</w:t>
      </w:r>
      <w:r w:rsidRPr="00A669C0">
        <w:rPr>
          <w:bCs/>
          <w:sz w:val="28"/>
          <w:szCs w:val="28"/>
        </w:rPr>
        <w:t>, о планируемом назначении.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r w:rsidR="0069289F">
        <w:rPr>
          <w:bCs/>
          <w:sz w:val="28"/>
          <w:szCs w:val="28"/>
        </w:rPr>
        <w:t>Лысенко Надежды Александровны</w:t>
      </w:r>
      <w:r w:rsidR="00914660" w:rsidRPr="00914660">
        <w:rPr>
          <w:bCs/>
          <w:sz w:val="28"/>
          <w:szCs w:val="28"/>
        </w:rPr>
        <w:t xml:space="preserve">, </w:t>
      </w:r>
      <w:r w:rsidR="0029071E" w:rsidRPr="0029071E"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считать недействительным и изъять.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r w:rsidR="0069289F">
        <w:rPr>
          <w:sz w:val="28"/>
          <w:szCs w:val="28"/>
        </w:rPr>
        <w:t>Лысенко Н.А.</w:t>
      </w:r>
      <w:r w:rsidR="00914660" w:rsidRPr="00914660">
        <w:rPr>
          <w:sz w:val="28"/>
          <w:szCs w:val="28"/>
        </w:rPr>
        <w:t xml:space="preserve"> </w:t>
      </w:r>
      <w:r>
        <w:rPr>
          <w:sz w:val="28"/>
          <w:szCs w:val="28"/>
        </w:rPr>
        <w:t>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>
        <w:rPr>
          <w:bCs/>
          <w:sz w:val="28"/>
          <w:szCs w:val="28"/>
        </w:rPr>
        <w:t>24-</w:t>
      </w:r>
      <w:r w:rsidR="0069289F">
        <w:rPr>
          <w:bCs/>
          <w:sz w:val="28"/>
          <w:szCs w:val="28"/>
        </w:rPr>
        <w:t>15</w:t>
      </w:r>
      <w:bookmarkStart w:id="0" w:name="_GoBack"/>
      <w:bookmarkEnd w:id="0"/>
      <w:r w:rsidRPr="00A669C0">
        <w:rPr>
          <w:sz w:val="28"/>
          <w:szCs w:val="28"/>
        </w:rPr>
        <w:t xml:space="preserve">. </w:t>
      </w:r>
    </w:p>
    <w:p w:rsidR="005F6078" w:rsidRDefault="005F6078" w:rsidP="005F6078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Pr="000441DF">
        <w:rPr>
          <w:rFonts w:eastAsia="Times New Roman"/>
          <w:iCs/>
          <w:szCs w:val="28"/>
          <w:lang w:eastAsia="ru-RU"/>
        </w:rPr>
        <w:t>.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F6078" w:rsidRDefault="005F6078" w:rsidP="005F6078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0441DF">
        <w:rPr>
          <w:rFonts w:eastAsia="Times New Roman"/>
          <w:szCs w:val="28"/>
          <w:lang w:eastAsia="ru-RU"/>
        </w:rPr>
        <w:t>.Возложить контроль, за исполнением п.</w:t>
      </w:r>
      <w:r>
        <w:rPr>
          <w:rFonts w:eastAsia="Times New Roman"/>
          <w:szCs w:val="28"/>
          <w:lang w:eastAsia="ru-RU"/>
        </w:rPr>
        <w:t>3,4,5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5F6078">
      <w:pPr>
        <w:widowControl w:val="0"/>
        <w:ind w:firstLine="709"/>
        <w:rPr>
          <w:rFonts w:eastAsia="Times New Roman"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5F6078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proofErr w:type="spellStart"/>
      <w:r w:rsidRPr="000441DF">
        <w:rPr>
          <w:rFonts w:eastAsia="Times New Roman"/>
          <w:iCs/>
          <w:szCs w:val="28"/>
          <w:lang w:eastAsia="ru-RU"/>
        </w:rPr>
        <w:t>А.Н.Эрфурт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</w:t>
      </w: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914660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D3230C" w:rsidSect="00B734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78"/>
    <w:rsid w:val="00007709"/>
    <w:rsid w:val="001A5570"/>
    <w:rsid w:val="00236318"/>
    <w:rsid w:val="0029071E"/>
    <w:rsid w:val="003D3C94"/>
    <w:rsid w:val="0045319F"/>
    <w:rsid w:val="004E3FAD"/>
    <w:rsid w:val="00570B9E"/>
    <w:rsid w:val="005F6078"/>
    <w:rsid w:val="0062549E"/>
    <w:rsid w:val="0069289F"/>
    <w:rsid w:val="006D1BAF"/>
    <w:rsid w:val="007846CF"/>
    <w:rsid w:val="00914660"/>
    <w:rsid w:val="00936BCC"/>
    <w:rsid w:val="00960252"/>
    <w:rsid w:val="00987DE3"/>
    <w:rsid w:val="009C2DA0"/>
    <w:rsid w:val="00AC0734"/>
    <w:rsid w:val="00AC51C5"/>
    <w:rsid w:val="00B63D99"/>
    <w:rsid w:val="00BF604C"/>
    <w:rsid w:val="00C62F24"/>
    <w:rsid w:val="00CA31CE"/>
    <w:rsid w:val="00CD6FB4"/>
    <w:rsid w:val="00D67F25"/>
    <w:rsid w:val="00E04CE9"/>
    <w:rsid w:val="00E64E3C"/>
    <w:rsid w:val="00E7380F"/>
    <w:rsid w:val="00E77E7F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2018-02-14T08:08:00Z</dcterms:created>
  <dcterms:modified xsi:type="dcterms:W3CDTF">2018-02-14T11:04:00Z</dcterms:modified>
</cp:coreProperties>
</file>