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0B0DDE">
        <w:rPr>
          <w:rFonts w:eastAsia="Times New Roman"/>
          <w:iCs/>
          <w:szCs w:val="28"/>
          <w:lang w:eastAsia="ru-RU"/>
        </w:rPr>
        <w:t>21</w:t>
      </w:r>
      <w:r w:rsidR="0020041B">
        <w:rPr>
          <w:rFonts w:eastAsia="Times New Roman"/>
          <w:iCs/>
          <w:szCs w:val="28"/>
          <w:lang w:eastAsia="ru-RU"/>
        </w:rPr>
        <w:t xml:space="preserve">» </w:t>
      </w:r>
      <w:r w:rsidR="000B0DDE">
        <w:rPr>
          <w:rFonts w:eastAsia="Times New Roman"/>
          <w:iCs/>
          <w:szCs w:val="28"/>
          <w:lang w:eastAsia="ru-RU"/>
        </w:rPr>
        <w:t>августа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</w:t>
      </w:r>
      <w:r w:rsidR="00094844">
        <w:rPr>
          <w:rFonts w:eastAsia="Times New Roman"/>
          <w:iCs/>
          <w:szCs w:val="28"/>
          <w:lang w:eastAsia="ru-RU"/>
        </w:rPr>
        <w:t>20 г</w:t>
      </w:r>
      <w:r w:rsidRPr="000441DF">
        <w:rPr>
          <w:rFonts w:eastAsia="Times New Roman"/>
          <w:iCs/>
          <w:szCs w:val="28"/>
          <w:lang w:eastAsia="ru-RU"/>
        </w:rPr>
        <w:t>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E77921">
        <w:rPr>
          <w:rFonts w:eastAsia="Times New Roman"/>
          <w:iCs/>
          <w:szCs w:val="28"/>
          <w:lang w:eastAsia="ru-RU"/>
        </w:rPr>
        <w:t xml:space="preserve">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E218F8">
        <w:rPr>
          <w:rFonts w:eastAsia="Times New Roman"/>
          <w:iCs/>
          <w:szCs w:val="28"/>
          <w:lang w:eastAsia="ru-RU"/>
        </w:rPr>
        <w:t>1</w:t>
      </w:r>
      <w:r w:rsidR="000B0DDE">
        <w:rPr>
          <w:rFonts w:eastAsia="Times New Roman"/>
          <w:iCs/>
          <w:szCs w:val="28"/>
          <w:lang w:eastAsia="ru-RU"/>
        </w:rPr>
        <w:t>12</w:t>
      </w:r>
      <w:r w:rsidR="00094844">
        <w:rPr>
          <w:rFonts w:eastAsia="Times New Roman"/>
          <w:iCs/>
          <w:szCs w:val="28"/>
          <w:lang w:eastAsia="ru-RU"/>
        </w:rPr>
        <w:t>/</w:t>
      </w:r>
      <w:r w:rsidR="00E218F8">
        <w:rPr>
          <w:rFonts w:eastAsia="Times New Roman"/>
          <w:iCs/>
          <w:szCs w:val="28"/>
          <w:lang w:eastAsia="ru-RU"/>
        </w:rPr>
        <w:t>6</w:t>
      </w:r>
      <w:r w:rsidR="004A4212">
        <w:rPr>
          <w:rFonts w:eastAsia="Times New Roman"/>
          <w:iCs/>
          <w:szCs w:val="28"/>
          <w:lang w:eastAsia="ru-RU"/>
        </w:rPr>
        <w:t>8</w:t>
      </w:r>
      <w:r w:rsidR="00EA350C">
        <w:rPr>
          <w:rFonts w:eastAsia="Times New Roman"/>
          <w:iCs/>
          <w:szCs w:val="28"/>
          <w:lang w:eastAsia="ru-RU"/>
        </w:rPr>
        <w:t>4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CF5360" w:rsidRDefault="00CF5360" w:rsidP="00A17B5E">
      <w:pPr>
        <w:pStyle w:val="a3"/>
        <w:spacing w:after="0"/>
        <w:jc w:val="center"/>
        <w:rPr>
          <w:b/>
          <w:szCs w:val="28"/>
        </w:rPr>
      </w:pPr>
    </w:p>
    <w:p w:rsidR="00CD6FB4" w:rsidRDefault="00944EBE" w:rsidP="00A17B5E">
      <w:pPr>
        <w:pStyle w:val="a3"/>
        <w:spacing w:after="0"/>
        <w:jc w:val="center"/>
        <w:rPr>
          <w:b/>
          <w:szCs w:val="28"/>
        </w:rPr>
      </w:pPr>
      <w:r w:rsidRPr="00944EBE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24-</w:t>
      </w:r>
      <w:r w:rsidR="00EA350C">
        <w:rPr>
          <w:b/>
          <w:szCs w:val="28"/>
        </w:rPr>
        <w:t>1</w:t>
      </w:r>
      <w:r w:rsidR="004A4212">
        <w:rPr>
          <w:b/>
          <w:szCs w:val="28"/>
        </w:rPr>
        <w:t>4</w:t>
      </w:r>
      <w:r w:rsidR="009C1621">
        <w:rPr>
          <w:b/>
          <w:szCs w:val="28"/>
        </w:rPr>
        <w:t xml:space="preserve"> </w:t>
      </w:r>
      <w:proofErr w:type="spellStart"/>
      <w:r w:rsidR="00EA350C" w:rsidRPr="00EA350C">
        <w:rPr>
          <w:b/>
          <w:szCs w:val="28"/>
        </w:rPr>
        <w:t>Вахненко</w:t>
      </w:r>
      <w:proofErr w:type="spellEnd"/>
      <w:r w:rsidR="00EA350C" w:rsidRPr="00EA350C">
        <w:rPr>
          <w:b/>
          <w:szCs w:val="28"/>
        </w:rPr>
        <w:t xml:space="preserve"> Николая Николаевича</w:t>
      </w:r>
    </w:p>
    <w:p w:rsidR="00944EBE" w:rsidRPr="00A61F9F" w:rsidRDefault="00944EBE" w:rsidP="00A17B5E">
      <w:pPr>
        <w:pStyle w:val="a3"/>
        <w:spacing w:after="0"/>
        <w:jc w:val="center"/>
        <w:rPr>
          <w:b/>
          <w:sz w:val="16"/>
          <w:szCs w:val="16"/>
        </w:rPr>
      </w:pPr>
    </w:p>
    <w:p w:rsidR="00A17B5E" w:rsidRDefault="00A17B5E" w:rsidP="00A17B5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>досрочном прекращении полн</w:t>
      </w:r>
      <w:r w:rsidR="00D10406" w:rsidRPr="00D10406">
        <w:rPr>
          <w:szCs w:val="28"/>
        </w:rPr>
        <w:t>о</w:t>
      </w:r>
      <w:r w:rsidR="00D10406" w:rsidRPr="00D10406">
        <w:rPr>
          <w:szCs w:val="28"/>
        </w:rPr>
        <w:t xml:space="preserve">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24-</w:t>
      </w:r>
      <w:r w:rsidR="00EA350C">
        <w:rPr>
          <w:szCs w:val="28"/>
        </w:rPr>
        <w:t>1</w:t>
      </w:r>
      <w:r w:rsidR="004A4212">
        <w:rPr>
          <w:szCs w:val="28"/>
        </w:rPr>
        <w:t xml:space="preserve">4 </w:t>
      </w:r>
      <w:proofErr w:type="spellStart"/>
      <w:r w:rsidR="00EA350C">
        <w:rPr>
          <w:szCs w:val="28"/>
        </w:rPr>
        <w:t>Вахненко</w:t>
      </w:r>
      <w:proofErr w:type="spellEnd"/>
      <w:r w:rsidR="00EA350C">
        <w:rPr>
          <w:szCs w:val="28"/>
        </w:rPr>
        <w:t xml:space="preserve"> Николая Николаевича</w:t>
      </w:r>
      <w:r w:rsidR="000B0DDE" w:rsidRPr="000B0DDE">
        <w:rPr>
          <w:szCs w:val="28"/>
        </w:rPr>
        <w:t xml:space="preserve"> </w:t>
      </w:r>
      <w:r w:rsidR="009C1621" w:rsidRPr="00E218F8">
        <w:rPr>
          <w:szCs w:val="28"/>
        </w:rPr>
        <w:t>предло</w:t>
      </w:r>
      <w:r w:rsidR="009C1621" w:rsidRPr="009A42D3">
        <w:rPr>
          <w:szCs w:val="28"/>
        </w:rPr>
        <w:t>же</w:t>
      </w:r>
      <w:r w:rsidR="00C34087">
        <w:rPr>
          <w:szCs w:val="28"/>
        </w:rPr>
        <w:t>н</w:t>
      </w:r>
      <w:r w:rsidR="009C1621" w:rsidRPr="009A42D3">
        <w:rPr>
          <w:szCs w:val="28"/>
        </w:rPr>
        <w:t>н</w:t>
      </w:r>
      <w:r w:rsidR="009C1621">
        <w:rPr>
          <w:szCs w:val="28"/>
        </w:rPr>
        <w:t>о</w:t>
      </w:r>
      <w:r w:rsidR="00EA350C">
        <w:rPr>
          <w:szCs w:val="28"/>
        </w:rPr>
        <w:t>го собранием избирателей по месту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закона от 12 июня 2002 года №  67-ФЗ «Об основных гарант</w:t>
      </w:r>
      <w:r w:rsidR="00D10406" w:rsidRPr="00D10406">
        <w:rPr>
          <w:szCs w:val="28"/>
        </w:rPr>
        <w:t>и</w:t>
      </w:r>
      <w:r w:rsidR="00D10406" w:rsidRPr="00D10406">
        <w:rPr>
          <w:szCs w:val="28"/>
        </w:rPr>
        <w:t>ях избирательных прав и права на участие в референдуме граждан Российской Федерации»</w:t>
      </w:r>
      <w:r w:rsidR="0086556B">
        <w:rPr>
          <w:szCs w:val="28"/>
        </w:rPr>
        <w:t xml:space="preserve">, </w:t>
      </w:r>
      <w:r w:rsidR="00D10406" w:rsidRPr="00D10406">
        <w:rPr>
          <w:szCs w:val="28"/>
        </w:rPr>
        <w:t>территориальная избирательная комиссия Кропоткинская</w:t>
      </w:r>
      <w:r w:rsidR="00D10406">
        <w:rPr>
          <w:szCs w:val="28"/>
        </w:rPr>
        <w:t xml:space="preserve"> </w:t>
      </w:r>
      <w:r w:rsidR="0086556B">
        <w:rPr>
          <w:szCs w:val="28"/>
        </w:rPr>
        <w:t>реш</w:t>
      </w:r>
      <w:r w:rsidR="0086556B">
        <w:rPr>
          <w:szCs w:val="28"/>
        </w:rPr>
        <w:t>и</w:t>
      </w:r>
      <w:r w:rsidR="0086556B">
        <w:rPr>
          <w:szCs w:val="28"/>
        </w:rPr>
        <w:t>ла</w:t>
      </w:r>
      <w:r w:rsidR="00D10406" w:rsidRPr="00D10406">
        <w:rPr>
          <w:szCs w:val="28"/>
        </w:rPr>
        <w:t>:</w:t>
      </w:r>
      <w:r w:rsidR="00180532" w:rsidRPr="00180532">
        <w:rPr>
          <w:szCs w:val="28"/>
        </w:rPr>
        <w:t xml:space="preserve"> </w:t>
      </w:r>
    </w:p>
    <w:p w:rsidR="000B0DDE" w:rsidRDefault="005F6078" w:rsidP="00EA350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669C0">
        <w:rPr>
          <w:sz w:val="28"/>
          <w:szCs w:val="28"/>
        </w:rPr>
        <w:t>1. Досрочно прекратить полномочия члена участковой избирательной к</w:t>
      </w:r>
      <w:r w:rsidRPr="00A669C0">
        <w:rPr>
          <w:sz w:val="28"/>
          <w:szCs w:val="28"/>
        </w:rPr>
        <w:t>о</w:t>
      </w:r>
      <w:r w:rsidRPr="00A669C0">
        <w:rPr>
          <w:sz w:val="28"/>
          <w:szCs w:val="28"/>
        </w:rPr>
        <w:t xml:space="preserve">миссии избирательного участка № </w:t>
      </w:r>
      <w:r>
        <w:rPr>
          <w:sz w:val="28"/>
          <w:szCs w:val="28"/>
        </w:rPr>
        <w:t>24</w:t>
      </w:r>
      <w:r w:rsidRPr="00A669C0">
        <w:rPr>
          <w:sz w:val="28"/>
          <w:szCs w:val="28"/>
        </w:rPr>
        <w:t>-</w:t>
      </w:r>
      <w:r w:rsidR="00EA350C">
        <w:rPr>
          <w:sz w:val="28"/>
          <w:szCs w:val="28"/>
        </w:rPr>
        <w:t>1</w:t>
      </w:r>
      <w:r w:rsidR="004A4212">
        <w:rPr>
          <w:sz w:val="28"/>
          <w:szCs w:val="28"/>
        </w:rPr>
        <w:t>4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proofErr w:type="spellStart"/>
      <w:r w:rsidR="00EA350C" w:rsidRPr="00EA350C">
        <w:rPr>
          <w:sz w:val="28"/>
          <w:szCs w:val="28"/>
        </w:rPr>
        <w:t>Вахненко</w:t>
      </w:r>
      <w:proofErr w:type="spellEnd"/>
      <w:r w:rsidR="00EA350C" w:rsidRPr="00EA350C">
        <w:rPr>
          <w:sz w:val="28"/>
          <w:szCs w:val="28"/>
        </w:rPr>
        <w:t xml:space="preserve"> Николая Николаевича</w:t>
      </w:r>
      <w:r w:rsidR="000B0DDE">
        <w:rPr>
          <w:sz w:val="28"/>
          <w:szCs w:val="28"/>
        </w:rPr>
        <w:t>.</w:t>
      </w:r>
      <w:r w:rsidR="000B0DDE" w:rsidRPr="000B0DDE">
        <w:rPr>
          <w:sz w:val="28"/>
          <w:szCs w:val="28"/>
        </w:rPr>
        <w:t xml:space="preserve"> </w:t>
      </w:r>
    </w:p>
    <w:p w:rsidR="005F6078" w:rsidRPr="00B734CD" w:rsidRDefault="005F6078" w:rsidP="00EA350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C3C3D">
        <w:rPr>
          <w:sz w:val="28"/>
          <w:szCs w:val="28"/>
        </w:rPr>
        <w:t>2. </w:t>
      </w:r>
      <w:r w:rsidR="00EA350C">
        <w:rPr>
          <w:sz w:val="28"/>
          <w:szCs w:val="28"/>
        </w:rPr>
        <w:t xml:space="preserve">Решение территориальной избирательной комиссии Кропоткинская от </w:t>
      </w:r>
      <w:r w:rsidR="00EA350C" w:rsidRPr="00EA350C">
        <w:rPr>
          <w:sz w:val="28"/>
          <w:szCs w:val="28"/>
        </w:rPr>
        <w:t>22 августа 2018 года</w:t>
      </w:r>
      <w:r w:rsidR="00EA350C">
        <w:rPr>
          <w:sz w:val="28"/>
          <w:szCs w:val="28"/>
        </w:rPr>
        <w:t xml:space="preserve"> </w:t>
      </w:r>
      <w:r w:rsidR="00EA350C" w:rsidRPr="00EA350C">
        <w:rPr>
          <w:sz w:val="28"/>
          <w:szCs w:val="28"/>
        </w:rPr>
        <w:t>№65/491</w:t>
      </w:r>
      <w:r w:rsidR="00EA350C">
        <w:rPr>
          <w:sz w:val="28"/>
          <w:szCs w:val="28"/>
        </w:rPr>
        <w:t xml:space="preserve"> «</w:t>
      </w:r>
      <w:r w:rsidR="00EA350C" w:rsidRPr="00EA350C">
        <w:rPr>
          <w:sz w:val="28"/>
          <w:szCs w:val="28"/>
        </w:rPr>
        <w:t xml:space="preserve">О назначении членом участковой избирательной комиссии избирательного участка № 24-14 с правом решающего голоса </w:t>
      </w:r>
      <w:proofErr w:type="spellStart"/>
      <w:r w:rsidR="00EA350C" w:rsidRPr="00EA350C">
        <w:rPr>
          <w:sz w:val="28"/>
          <w:szCs w:val="28"/>
        </w:rPr>
        <w:t>Ва</w:t>
      </w:r>
      <w:r w:rsidR="00EA350C" w:rsidRPr="00EA350C">
        <w:rPr>
          <w:sz w:val="28"/>
          <w:szCs w:val="28"/>
        </w:rPr>
        <w:t>х</w:t>
      </w:r>
      <w:r w:rsidR="00EA350C" w:rsidRPr="00EA350C">
        <w:rPr>
          <w:sz w:val="28"/>
          <w:szCs w:val="28"/>
        </w:rPr>
        <w:t>ненко</w:t>
      </w:r>
      <w:proofErr w:type="spellEnd"/>
      <w:r w:rsidR="00EA350C" w:rsidRPr="00EA350C">
        <w:rPr>
          <w:sz w:val="28"/>
          <w:szCs w:val="28"/>
        </w:rPr>
        <w:t xml:space="preserve"> Николая Николаевича</w:t>
      </w:r>
      <w:r w:rsidR="00EA350C">
        <w:rPr>
          <w:sz w:val="28"/>
          <w:szCs w:val="28"/>
        </w:rPr>
        <w:t xml:space="preserve"> </w:t>
      </w:r>
      <w:r w:rsidRPr="00B734CD">
        <w:rPr>
          <w:sz w:val="28"/>
          <w:szCs w:val="28"/>
        </w:rPr>
        <w:t xml:space="preserve">считать </w:t>
      </w:r>
      <w:r w:rsidR="00A17B5E">
        <w:rPr>
          <w:sz w:val="28"/>
          <w:szCs w:val="28"/>
        </w:rPr>
        <w:t>у</w:t>
      </w:r>
      <w:r w:rsidRPr="00B734CD">
        <w:rPr>
          <w:sz w:val="28"/>
          <w:szCs w:val="28"/>
        </w:rPr>
        <w:t>тратившим силу.</w:t>
      </w:r>
    </w:p>
    <w:p w:rsidR="005F6078" w:rsidRPr="00A669C0" w:rsidRDefault="00D81184" w:rsidP="0087130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proofErr w:type="spellStart"/>
      <w:r w:rsidR="00EA350C" w:rsidRPr="00EA350C">
        <w:rPr>
          <w:sz w:val="28"/>
          <w:szCs w:val="28"/>
        </w:rPr>
        <w:t>Вахненко</w:t>
      </w:r>
      <w:proofErr w:type="spellEnd"/>
      <w:r w:rsidR="00EA350C" w:rsidRPr="00EA350C">
        <w:rPr>
          <w:sz w:val="28"/>
          <w:szCs w:val="28"/>
        </w:rPr>
        <w:t xml:space="preserve"> Николая Николаевича</w:t>
      </w:r>
      <w:r w:rsidR="00EA350C" w:rsidRPr="00A669C0">
        <w:rPr>
          <w:bCs/>
          <w:sz w:val="28"/>
          <w:szCs w:val="28"/>
        </w:rPr>
        <w:t xml:space="preserve"> </w:t>
      </w:r>
      <w:r w:rsidR="005F6078" w:rsidRPr="00A669C0">
        <w:rPr>
          <w:bCs/>
          <w:sz w:val="28"/>
          <w:szCs w:val="28"/>
        </w:rPr>
        <w:t>считать неде</w:t>
      </w:r>
      <w:r w:rsidR="005F6078" w:rsidRPr="00A669C0">
        <w:rPr>
          <w:bCs/>
          <w:sz w:val="28"/>
          <w:szCs w:val="28"/>
        </w:rPr>
        <w:t>й</w:t>
      </w:r>
      <w:r w:rsidR="005F6078" w:rsidRPr="00A669C0">
        <w:rPr>
          <w:bCs/>
          <w:sz w:val="28"/>
          <w:szCs w:val="28"/>
        </w:rPr>
        <w:t>ствительным и изъять.</w:t>
      </w:r>
    </w:p>
    <w:p w:rsidR="005F6078" w:rsidRPr="00A669C0" w:rsidRDefault="00D81184" w:rsidP="00A17B5E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proofErr w:type="spellStart"/>
      <w:r w:rsidR="00EA350C" w:rsidRPr="00EA350C">
        <w:rPr>
          <w:sz w:val="28"/>
          <w:szCs w:val="28"/>
        </w:rPr>
        <w:t>Вахненко</w:t>
      </w:r>
      <w:proofErr w:type="spellEnd"/>
      <w:r w:rsidR="00EA350C" w:rsidRPr="00EA350C">
        <w:rPr>
          <w:sz w:val="28"/>
          <w:szCs w:val="28"/>
        </w:rPr>
        <w:t xml:space="preserve"> Никола</w:t>
      </w:r>
      <w:r w:rsidR="00EA350C">
        <w:rPr>
          <w:sz w:val="28"/>
          <w:szCs w:val="28"/>
        </w:rPr>
        <w:t>ю</w:t>
      </w:r>
      <w:r w:rsidR="00EA350C" w:rsidRPr="00EA350C">
        <w:rPr>
          <w:sz w:val="28"/>
          <w:szCs w:val="28"/>
        </w:rPr>
        <w:t xml:space="preserve"> Николаевич</w:t>
      </w:r>
      <w:r w:rsidR="00EA350C">
        <w:rPr>
          <w:sz w:val="28"/>
          <w:szCs w:val="28"/>
        </w:rPr>
        <w:t xml:space="preserve">у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>апр</w:t>
      </w:r>
      <w:r w:rsidR="005F6078" w:rsidRPr="00A669C0">
        <w:rPr>
          <w:sz w:val="28"/>
          <w:szCs w:val="28"/>
        </w:rPr>
        <w:t>а</w:t>
      </w:r>
      <w:r w:rsidR="005F6078" w:rsidRPr="00A669C0">
        <w:rPr>
          <w:sz w:val="28"/>
          <w:szCs w:val="28"/>
        </w:rPr>
        <w:t xml:space="preserve">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24-</w:t>
      </w:r>
      <w:r w:rsidR="00EA350C">
        <w:rPr>
          <w:bCs/>
          <w:sz w:val="28"/>
          <w:szCs w:val="28"/>
        </w:rPr>
        <w:t>1</w:t>
      </w:r>
      <w:r w:rsidR="004A4212">
        <w:rPr>
          <w:bCs/>
          <w:sz w:val="28"/>
          <w:szCs w:val="28"/>
        </w:rPr>
        <w:t>4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227862" w:rsidRPr="00A669C0" w:rsidRDefault="00227862" w:rsidP="00227862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91E31">
        <w:rPr>
          <w:bCs/>
          <w:sz w:val="28"/>
          <w:szCs w:val="28"/>
        </w:rPr>
        <w:t xml:space="preserve">. Уведомить </w:t>
      </w:r>
      <w:proofErr w:type="spellStart"/>
      <w:r w:rsidR="00EA350C">
        <w:rPr>
          <w:bCs/>
          <w:sz w:val="28"/>
          <w:szCs w:val="28"/>
        </w:rPr>
        <w:t>Голубенко</w:t>
      </w:r>
      <w:proofErr w:type="spellEnd"/>
      <w:r w:rsidR="00EA350C">
        <w:rPr>
          <w:bCs/>
          <w:sz w:val="28"/>
          <w:szCs w:val="28"/>
        </w:rPr>
        <w:t xml:space="preserve"> Александра Юрьевича</w:t>
      </w:r>
      <w:r w:rsidRPr="00C91E31">
        <w:rPr>
          <w:bCs/>
          <w:sz w:val="28"/>
          <w:szCs w:val="28"/>
        </w:rPr>
        <w:t xml:space="preserve">, </w:t>
      </w:r>
      <w:r w:rsidR="00EA350C">
        <w:rPr>
          <w:bCs/>
          <w:sz w:val="28"/>
          <w:szCs w:val="28"/>
        </w:rPr>
        <w:t>1985</w:t>
      </w:r>
      <w:r w:rsidR="00671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Pr="00AA5EC3">
        <w:rPr>
          <w:bCs/>
          <w:sz w:val="28"/>
          <w:szCs w:val="28"/>
        </w:rPr>
        <w:t xml:space="preserve">да </w:t>
      </w:r>
      <w:r w:rsidRPr="00C91E31">
        <w:rPr>
          <w:bCs/>
          <w:sz w:val="28"/>
          <w:szCs w:val="28"/>
        </w:rPr>
        <w:t>рождения, н</w:t>
      </w:r>
      <w:r w:rsidRPr="00C91E31">
        <w:rPr>
          <w:bCs/>
          <w:sz w:val="28"/>
          <w:szCs w:val="28"/>
        </w:rPr>
        <w:t>а</w:t>
      </w:r>
      <w:r w:rsidRPr="00C91E31">
        <w:rPr>
          <w:bCs/>
          <w:sz w:val="28"/>
          <w:szCs w:val="28"/>
        </w:rPr>
        <w:t>меченн</w:t>
      </w:r>
      <w:r w:rsidR="00EA350C">
        <w:rPr>
          <w:bCs/>
          <w:sz w:val="28"/>
          <w:szCs w:val="28"/>
        </w:rPr>
        <w:t>ого</w:t>
      </w:r>
      <w:r w:rsidRPr="00A669C0">
        <w:rPr>
          <w:bCs/>
          <w:sz w:val="28"/>
          <w:szCs w:val="28"/>
        </w:rPr>
        <w:t xml:space="preserve"> к назначению членом участковой избирательной комиссии избир</w:t>
      </w:r>
      <w:r w:rsidRPr="00A669C0">
        <w:rPr>
          <w:bCs/>
          <w:sz w:val="28"/>
          <w:szCs w:val="28"/>
        </w:rPr>
        <w:t>а</w:t>
      </w:r>
      <w:r w:rsidRPr="00A669C0">
        <w:rPr>
          <w:bCs/>
          <w:sz w:val="28"/>
          <w:szCs w:val="28"/>
        </w:rPr>
        <w:t>тельного участка № </w:t>
      </w:r>
      <w:r>
        <w:rPr>
          <w:bCs/>
          <w:sz w:val="28"/>
          <w:szCs w:val="28"/>
        </w:rPr>
        <w:t>24</w:t>
      </w:r>
      <w:r w:rsidRPr="00A669C0">
        <w:rPr>
          <w:bCs/>
          <w:sz w:val="28"/>
          <w:szCs w:val="28"/>
        </w:rPr>
        <w:t>-</w:t>
      </w:r>
      <w:r w:rsidR="00EA350C">
        <w:rPr>
          <w:bCs/>
          <w:sz w:val="28"/>
          <w:szCs w:val="28"/>
        </w:rPr>
        <w:t>1</w:t>
      </w:r>
      <w:r w:rsidR="006717EC">
        <w:rPr>
          <w:bCs/>
          <w:sz w:val="28"/>
          <w:szCs w:val="28"/>
        </w:rPr>
        <w:t>4</w:t>
      </w:r>
      <w:r w:rsidRPr="00A669C0">
        <w:rPr>
          <w:bCs/>
          <w:sz w:val="28"/>
          <w:szCs w:val="28"/>
        </w:rPr>
        <w:t xml:space="preserve"> с правом реша</w:t>
      </w:r>
      <w:r>
        <w:rPr>
          <w:bCs/>
          <w:sz w:val="28"/>
          <w:szCs w:val="28"/>
        </w:rPr>
        <w:t>ющего голоса из резерва составов</w:t>
      </w:r>
      <w:r w:rsidRPr="00A669C0">
        <w:rPr>
          <w:bCs/>
          <w:sz w:val="28"/>
          <w:szCs w:val="28"/>
        </w:rPr>
        <w:t xml:space="preserve"> уч</w:t>
      </w:r>
      <w:r w:rsidRPr="00A669C0">
        <w:rPr>
          <w:bCs/>
          <w:sz w:val="28"/>
          <w:szCs w:val="28"/>
        </w:rPr>
        <w:t>а</w:t>
      </w:r>
      <w:r w:rsidRPr="00A669C0">
        <w:rPr>
          <w:bCs/>
          <w:sz w:val="28"/>
          <w:szCs w:val="28"/>
        </w:rPr>
        <w:t>стков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A669C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й</w:t>
      </w:r>
      <w:r w:rsidRPr="00A669C0">
        <w:rPr>
          <w:bCs/>
          <w:sz w:val="28"/>
          <w:szCs w:val="28"/>
        </w:rPr>
        <w:t>, о планируемом назнач</w:t>
      </w:r>
      <w:r w:rsidRPr="00A669C0">
        <w:rPr>
          <w:bCs/>
          <w:sz w:val="28"/>
          <w:szCs w:val="28"/>
        </w:rPr>
        <w:t>е</w:t>
      </w:r>
      <w:r w:rsidRPr="00A669C0">
        <w:rPr>
          <w:bCs/>
          <w:sz w:val="28"/>
          <w:szCs w:val="28"/>
        </w:rPr>
        <w:t>нии.</w:t>
      </w:r>
    </w:p>
    <w:p w:rsidR="005F6078" w:rsidRDefault="006717EC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6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</w:t>
      </w:r>
      <w:r w:rsidR="005F6078" w:rsidRPr="00F15C97">
        <w:rPr>
          <w:rFonts w:eastAsia="Times New Roman"/>
          <w:iCs/>
          <w:szCs w:val="28"/>
          <w:lang w:eastAsia="ru-RU"/>
        </w:rPr>
        <w:t>о</w:t>
      </w:r>
      <w:r w:rsidR="005F6078" w:rsidRPr="00F15C97">
        <w:rPr>
          <w:rFonts w:eastAsia="Times New Roman"/>
          <w:iCs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5F6078" w:rsidRDefault="006717EC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F6078" w:rsidRPr="000441DF">
        <w:rPr>
          <w:rFonts w:eastAsia="Times New Roman"/>
          <w:szCs w:val="28"/>
          <w:lang w:eastAsia="ru-RU"/>
        </w:rPr>
        <w:t>.</w:t>
      </w:r>
      <w:r w:rsidR="00056A1C">
        <w:rPr>
          <w:rFonts w:eastAsia="Times New Roman"/>
          <w:szCs w:val="28"/>
          <w:lang w:eastAsia="ru-RU"/>
        </w:rPr>
        <w:t xml:space="preserve"> </w:t>
      </w:r>
      <w:r w:rsidR="005F6078"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5F6078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5F6078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5F6078">
        <w:rPr>
          <w:rFonts w:eastAsia="Times New Roman"/>
          <w:szCs w:val="28"/>
          <w:lang w:eastAsia="ru-RU"/>
        </w:rPr>
        <w:t>3,4,</w:t>
      </w:r>
      <w:r w:rsidR="008D6834"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="005F6078"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="005F6078" w:rsidRPr="000441DF">
        <w:rPr>
          <w:rFonts w:eastAsia="Times New Roman"/>
          <w:szCs w:val="28"/>
          <w:lang w:eastAsia="ru-RU"/>
        </w:rPr>
        <w:t>.</w:t>
      </w:r>
    </w:p>
    <w:p w:rsidR="005F6078" w:rsidRDefault="005F6078" w:rsidP="00A17B5E">
      <w:pPr>
        <w:widowControl w:val="0"/>
        <w:rPr>
          <w:rFonts w:eastAsia="Times New Roman"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 </w:t>
      </w:r>
      <w:r w:rsidR="00DA2D35"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  <w:proofErr w:type="spellEnd"/>
    </w:p>
    <w:sectPr w:rsidR="00D3230C" w:rsidSect="00056A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F6078"/>
    <w:rsid w:val="00005BDE"/>
    <w:rsid w:val="00046173"/>
    <w:rsid w:val="00054257"/>
    <w:rsid w:val="00056A1C"/>
    <w:rsid w:val="00094844"/>
    <w:rsid w:val="000B0DDE"/>
    <w:rsid w:val="000E346D"/>
    <w:rsid w:val="000F4567"/>
    <w:rsid w:val="00112C3D"/>
    <w:rsid w:val="00130278"/>
    <w:rsid w:val="00180532"/>
    <w:rsid w:val="001B2B85"/>
    <w:rsid w:val="001C3C3D"/>
    <w:rsid w:val="001C3FDC"/>
    <w:rsid w:val="0020041B"/>
    <w:rsid w:val="00227862"/>
    <w:rsid w:val="0029071E"/>
    <w:rsid w:val="002A0CB4"/>
    <w:rsid w:val="002C30F9"/>
    <w:rsid w:val="00316791"/>
    <w:rsid w:val="00390438"/>
    <w:rsid w:val="0039082C"/>
    <w:rsid w:val="00390D0E"/>
    <w:rsid w:val="00422664"/>
    <w:rsid w:val="00440F13"/>
    <w:rsid w:val="004A4212"/>
    <w:rsid w:val="004C1682"/>
    <w:rsid w:val="004C207E"/>
    <w:rsid w:val="004C7B0C"/>
    <w:rsid w:val="004E3FAD"/>
    <w:rsid w:val="005F6078"/>
    <w:rsid w:val="006002EF"/>
    <w:rsid w:val="0062473B"/>
    <w:rsid w:val="00651440"/>
    <w:rsid w:val="006717EC"/>
    <w:rsid w:val="006745D2"/>
    <w:rsid w:val="0067491C"/>
    <w:rsid w:val="00680523"/>
    <w:rsid w:val="00695317"/>
    <w:rsid w:val="006C411B"/>
    <w:rsid w:val="006D2482"/>
    <w:rsid w:val="006D7E57"/>
    <w:rsid w:val="006F583B"/>
    <w:rsid w:val="00755629"/>
    <w:rsid w:val="00766352"/>
    <w:rsid w:val="00777840"/>
    <w:rsid w:val="007C4DAC"/>
    <w:rsid w:val="008307B5"/>
    <w:rsid w:val="00840ED1"/>
    <w:rsid w:val="0086556B"/>
    <w:rsid w:val="00865FF4"/>
    <w:rsid w:val="00871306"/>
    <w:rsid w:val="008B795D"/>
    <w:rsid w:val="008D6834"/>
    <w:rsid w:val="008E028D"/>
    <w:rsid w:val="00935650"/>
    <w:rsid w:val="00944EBE"/>
    <w:rsid w:val="0096175E"/>
    <w:rsid w:val="00975E82"/>
    <w:rsid w:val="00987DE3"/>
    <w:rsid w:val="009966CE"/>
    <w:rsid w:val="009A42D3"/>
    <w:rsid w:val="009C1621"/>
    <w:rsid w:val="00A03E76"/>
    <w:rsid w:val="00A121AD"/>
    <w:rsid w:val="00A17B5E"/>
    <w:rsid w:val="00A369F4"/>
    <w:rsid w:val="00A61F9F"/>
    <w:rsid w:val="00A73F40"/>
    <w:rsid w:val="00A75784"/>
    <w:rsid w:val="00AC0734"/>
    <w:rsid w:val="00AC51C5"/>
    <w:rsid w:val="00AD53FE"/>
    <w:rsid w:val="00B012E0"/>
    <w:rsid w:val="00B13FD5"/>
    <w:rsid w:val="00B3189D"/>
    <w:rsid w:val="00B54DA1"/>
    <w:rsid w:val="00B724A1"/>
    <w:rsid w:val="00B7251F"/>
    <w:rsid w:val="00BB59FC"/>
    <w:rsid w:val="00BE3C9D"/>
    <w:rsid w:val="00BF604C"/>
    <w:rsid w:val="00C03B36"/>
    <w:rsid w:val="00C34087"/>
    <w:rsid w:val="00C52C53"/>
    <w:rsid w:val="00C92D72"/>
    <w:rsid w:val="00CC3862"/>
    <w:rsid w:val="00CD6FB4"/>
    <w:rsid w:val="00CF5360"/>
    <w:rsid w:val="00D10406"/>
    <w:rsid w:val="00D551D0"/>
    <w:rsid w:val="00D56101"/>
    <w:rsid w:val="00D81184"/>
    <w:rsid w:val="00DA2D35"/>
    <w:rsid w:val="00DB62CE"/>
    <w:rsid w:val="00DB7D48"/>
    <w:rsid w:val="00DC4612"/>
    <w:rsid w:val="00E152A5"/>
    <w:rsid w:val="00E218F8"/>
    <w:rsid w:val="00E64E3C"/>
    <w:rsid w:val="00E7320B"/>
    <w:rsid w:val="00E77921"/>
    <w:rsid w:val="00EA350C"/>
    <w:rsid w:val="00EA70DE"/>
    <w:rsid w:val="00EF7360"/>
    <w:rsid w:val="00F3403F"/>
    <w:rsid w:val="00F94A5D"/>
    <w:rsid w:val="00FA0C6A"/>
    <w:rsid w:val="00FB38CE"/>
    <w:rsid w:val="00FB7F27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4</cp:revision>
  <cp:lastPrinted>2020-06-13T10:45:00Z</cp:lastPrinted>
  <dcterms:created xsi:type="dcterms:W3CDTF">2020-08-21T04:59:00Z</dcterms:created>
  <dcterms:modified xsi:type="dcterms:W3CDTF">2020-08-21T05:09:00Z</dcterms:modified>
</cp:coreProperties>
</file>