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70" w:rsidRPr="002C6864" w:rsidRDefault="00E70670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E70670" w:rsidRPr="002C6864" w:rsidRDefault="00E70670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E70670" w:rsidRPr="002C6864" w:rsidRDefault="00E70670" w:rsidP="00E70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</w:tblBorders>
        <w:tblLook w:val="0000"/>
      </w:tblPr>
      <w:tblGrid>
        <w:gridCol w:w="9739"/>
      </w:tblGrid>
      <w:tr w:rsidR="00E70670" w:rsidRPr="002C6864" w:rsidTr="005177B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E70670" w:rsidRPr="002C6864" w:rsidRDefault="00E70670" w:rsidP="005177B7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70670" w:rsidRPr="006D25B4" w:rsidRDefault="00E70670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E70670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AC7DE3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января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</w:t>
      </w:r>
      <w:r w:rsidR="00AC7DE3">
        <w:rPr>
          <w:rFonts w:ascii="Times New Roman" w:eastAsia="Times New Roman" w:hAnsi="Times New Roman"/>
          <w:iCs/>
          <w:sz w:val="28"/>
          <w:szCs w:val="28"/>
          <w:lang w:eastAsia="ru-RU"/>
        </w:rPr>
        <w:t>21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</w:t>
      </w:r>
      <w:r w:rsidR="00AC7DE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AC7DE3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</w:p>
    <w:p w:rsidR="00E70670" w:rsidRPr="000441DF" w:rsidRDefault="00E70670" w:rsidP="00E7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E70670" w:rsidRPr="000441DF" w:rsidRDefault="00E70670" w:rsidP="00E706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70670" w:rsidRPr="000441DF" w:rsidRDefault="00E70670" w:rsidP="00E706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февраль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AC7DE3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E70670" w:rsidRPr="000441DF" w:rsidRDefault="00E70670" w:rsidP="00E70670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E70670" w:rsidRPr="000441DF" w:rsidRDefault="00E70670" w:rsidP="00A923FF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E4ED6">
        <w:rPr>
          <w:rFonts w:ascii="Times New Roman" w:hAnsi="Times New Roman"/>
          <w:sz w:val="28"/>
          <w:szCs w:val="28"/>
        </w:rPr>
        <w:t>В соответствии со статьями 20, 2</w:t>
      </w:r>
      <w:r w:rsidRPr="008C2933">
        <w:rPr>
          <w:rFonts w:ascii="Times New Roman" w:hAnsi="Times New Roman"/>
          <w:sz w:val="28"/>
          <w:szCs w:val="28"/>
        </w:rPr>
        <w:t>8</w:t>
      </w:r>
      <w:r w:rsidRPr="00AE4ED6">
        <w:rPr>
          <w:rFonts w:ascii="Times New Roman" w:hAnsi="Times New Roman"/>
          <w:sz w:val="28"/>
          <w:szCs w:val="28"/>
        </w:rPr>
        <w:t>,  Федерального закона «Об основных гарантиях избирательных прав и права на участие в референдуме граждан Ро</w:t>
      </w:r>
      <w:r w:rsidRPr="00AE4ED6">
        <w:rPr>
          <w:rFonts w:ascii="Times New Roman" w:hAnsi="Times New Roman"/>
          <w:sz w:val="28"/>
          <w:szCs w:val="28"/>
        </w:rPr>
        <w:t>с</w:t>
      </w:r>
      <w:r w:rsidRPr="00AE4ED6">
        <w:rPr>
          <w:rFonts w:ascii="Times New Roman" w:hAnsi="Times New Roman"/>
          <w:sz w:val="28"/>
          <w:szCs w:val="28"/>
        </w:rPr>
        <w:t>сийской Федерации»,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="00637F68">
        <w:rPr>
          <w:rFonts w:ascii="Times New Roman" w:hAnsi="Times New Roman"/>
          <w:sz w:val="28"/>
          <w:szCs w:val="28"/>
        </w:rPr>
        <w:t xml:space="preserve"> </w:t>
      </w:r>
      <w:r w:rsidR="00A923FF">
        <w:rPr>
          <w:rFonts w:ascii="Times New Roman" w:hAnsi="Times New Roman"/>
          <w:sz w:val="28"/>
          <w:szCs w:val="28"/>
        </w:rPr>
        <w:t>территориальной избирательной комиссии Кр</w:t>
      </w:r>
      <w:r w:rsidR="00A923FF">
        <w:rPr>
          <w:rFonts w:ascii="Times New Roman" w:hAnsi="Times New Roman"/>
          <w:sz w:val="28"/>
          <w:szCs w:val="28"/>
        </w:rPr>
        <w:t>о</w:t>
      </w:r>
      <w:r w:rsidR="00A923FF">
        <w:rPr>
          <w:rFonts w:ascii="Times New Roman" w:hAnsi="Times New Roman"/>
          <w:sz w:val="28"/>
          <w:szCs w:val="28"/>
        </w:rPr>
        <w:t xml:space="preserve">поткинская от </w:t>
      </w:r>
      <w:r w:rsidR="00637F68">
        <w:rPr>
          <w:rFonts w:ascii="Times New Roman" w:hAnsi="Times New Roman"/>
          <w:sz w:val="28"/>
          <w:szCs w:val="28"/>
        </w:rPr>
        <w:t>15</w:t>
      </w:r>
      <w:r w:rsidR="00A923FF">
        <w:rPr>
          <w:rFonts w:ascii="Times New Roman" w:hAnsi="Times New Roman"/>
          <w:sz w:val="28"/>
          <w:szCs w:val="28"/>
        </w:rPr>
        <w:t>.01.20</w:t>
      </w:r>
      <w:r w:rsidR="00637F68">
        <w:rPr>
          <w:rFonts w:ascii="Times New Roman" w:hAnsi="Times New Roman"/>
          <w:sz w:val="28"/>
          <w:szCs w:val="28"/>
        </w:rPr>
        <w:t>21</w:t>
      </w:r>
      <w:r w:rsidR="00A923FF">
        <w:rPr>
          <w:rFonts w:ascii="Times New Roman" w:hAnsi="Times New Roman"/>
          <w:sz w:val="28"/>
          <w:szCs w:val="28"/>
        </w:rPr>
        <w:t>г. №</w:t>
      </w:r>
      <w:r w:rsidR="00637F68">
        <w:rPr>
          <w:rFonts w:ascii="Times New Roman" w:hAnsi="Times New Roman"/>
          <w:sz w:val="28"/>
          <w:szCs w:val="28"/>
        </w:rPr>
        <w:t>2</w:t>
      </w:r>
      <w:r w:rsidR="00A923FF">
        <w:rPr>
          <w:rFonts w:ascii="Times New Roman" w:hAnsi="Times New Roman"/>
          <w:sz w:val="28"/>
          <w:szCs w:val="28"/>
        </w:rPr>
        <w:t>/</w:t>
      </w:r>
      <w:r w:rsidR="00637F68">
        <w:rPr>
          <w:rFonts w:ascii="Times New Roman" w:hAnsi="Times New Roman"/>
          <w:sz w:val="28"/>
          <w:szCs w:val="28"/>
        </w:rPr>
        <w:t>8</w:t>
      </w:r>
      <w:r w:rsidR="00A923FF">
        <w:rPr>
          <w:rFonts w:ascii="Times New Roman" w:hAnsi="Times New Roman"/>
          <w:sz w:val="28"/>
          <w:szCs w:val="28"/>
        </w:rPr>
        <w:t xml:space="preserve"> «</w:t>
      </w:r>
      <w:r w:rsidR="00637F68" w:rsidRPr="00637F68">
        <w:rPr>
          <w:rFonts w:ascii="Times New Roman" w:hAnsi="Times New Roman"/>
          <w:sz w:val="28"/>
          <w:szCs w:val="28"/>
        </w:rPr>
        <w:t>О Плане работы территориальной избир</w:t>
      </w:r>
      <w:r w:rsidR="00637F68" w:rsidRPr="00637F68">
        <w:rPr>
          <w:rFonts w:ascii="Times New Roman" w:hAnsi="Times New Roman"/>
          <w:sz w:val="28"/>
          <w:szCs w:val="28"/>
        </w:rPr>
        <w:t>а</w:t>
      </w:r>
      <w:r w:rsidR="00637F68" w:rsidRPr="00637F68">
        <w:rPr>
          <w:rFonts w:ascii="Times New Roman" w:hAnsi="Times New Roman"/>
          <w:sz w:val="28"/>
          <w:szCs w:val="28"/>
        </w:rPr>
        <w:t>тельной комиссии Кропоткинская на 2021 год</w:t>
      </w:r>
      <w:r w:rsidR="00A923FF">
        <w:rPr>
          <w:rFonts w:ascii="Times New Roman" w:hAnsi="Times New Roman"/>
          <w:sz w:val="28"/>
          <w:szCs w:val="28"/>
        </w:rPr>
        <w:t xml:space="preserve">»,  </w:t>
      </w:r>
      <w:r w:rsidRPr="00C76D2D">
        <w:rPr>
          <w:rFonts w:ascii="Times New Roman" w:hAnsi="Times New Roman"/>
          <w:sz w:val="28"/>
          <w:szCs w:val="28"/>
        </w:rPr>
        <w:t>в целях обеспечения гарантий прав граждан на получение информации о выборах, территориальная избир</w:t>
      </w:r>
      <w:r w:rsidRPr="00C76D2D">
        <w:rPr>
          <w:rFonts w:ascii="Times New Roman" w:hAnsi="Times New Roman"/>
          <w:sz w:val="28"/>
          <w:szCs w:val="28"/>
        </w:rPr>
        <w:t>а</w:t>
      </w:r>
      <w:r w:rsidRPr="00C76D2D">
        <w:rPr>
          <w:rFonts w:ascii="Times New Roman" w:hAnsi="Times New Roman"/>
          <w:sz w:val="28"/>
          <w:szCs w:val="28"/>
        </w:rPr>
        <w:t>тельная комиссия Кропоткинская    решила:</w:t>
      </w:r>
      <w:proofErr w:type="gramEnd"/>
    </w:p>
    <w:p w:rsidR="00E70670" w:rsidRPr="000441DF" w:rsidRDefault="00E70670" w:rsidP="00E7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A923FF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</w:t>
      </w:r>
      <w:r w:rsidR="00AC7DE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EE440B" w:rsidRDefault="00E70670" w:rsidP="00E706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bookmarkStart w:id="0" w:name="_GoBack"/>
      <w:bookmarkEnd w:id="0"/>
      <w:r w:rsidR="00EE440B" w:rsidRPr="00EE440B">
        <w:t xml:space="preserve"> </w:t>
      </w:r>
      <w:r w:rsidR="00EE440B" w:rsidRPr="00EE44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Настоящее решение разместить на </w:t>
      </w:r>
      <w:proofErr w:type="spellStart"/>
      <w:proofErr w:type="gramStart"/>
      <w:r w:rsidR="00EE440B" w:rsidRPr="00EE440B">
        <w:rPr>
          <w:rFonts w:ascii="Times New Roman" w:eastAsia="Times New Roman" w:hAnsi="Times New Roman"/>
          <w:iCs/>
          <w:sz w:val="28"/>
          <w:szCs w:val="28"/>
          <w:lang w:eastAsia="ru-RU"/>
        </w:rPr>
        <w:t>интернет-странице</w:t>
      </w:r>
      <w:proofErr w:type="spellEnd"/>
      <w:proofErr w:type="gramEnd"/>
      <w:r w:rsidR="00EE440B" w:rsidRPr="00EE44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территориальной избирательной комиссии Кропоткинская официального сайта администрации Кропоткинского городского поселения.</w:t>
      </w:r>
    </w:p>
    <w:p w:rsidR="00E70670" w:rsidRPr="000441DF" w:rsidRDefault="00E70670" w:rsidP="00E706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70670" w:rsidRPr="000441DF" w:rsidRDefault="00673D7D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Заместитель п</w:t>
      </w:r>
      <w:r w:rsidR="00E70670"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="00E70670"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E70670"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E70670" w:rsidRPr="000441DF" w:rsidRDefault="00E70670" w:rsidP="00E7067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673D7D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.Н.</w:t>
      </w:r>
      <w:r w:rsidR="00673D7D">
        <w:rPr>
          <w:rFonts w:ascii="Times New Roman" w:eastAsia="Times New Roman" w:hAnsi="Times New Roman"/>
          <w:iCs/>
          <w:sz w:val="28"/>
          <w:szCs w:val="28"/>
          <w:lang w:eastAsia="ru-RU"/>
        </w:rPr>
        <w:t>Бородина</w:t>
      </w: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E70670" w:rsidRPr="000441DF" w:rsidRDefault="00E70670" w:rsidP="00E7067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95"/>
        <w:gridCol w:w="5680"/>
      </w:tblGrid>
      <w:tr w:rsidR="00E70670" w:rsidRPr="000441DF" w:rsidTr="00CA5449">
        <w:trPr>
          <w:trHeight w:val="1258"/>
          <w:tblCellSpacing w:w="0" w:type="dxa"/>
        </w:trPr>
        <w:tc>
          <w:tcPr>
            <w:tcW w:w="4395" w:type="dxa"/>
          </w:tcPr>
          <w:p w:rsidR="00E70670" w:rsidRPr="000441DF" w:rsidRDefault="00E70670" w:rsidP="00CA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</w:tcPr>
          <w:p w:rsidR="00E70670" w:rsidRPr="000441DF" w:rsidRDefault="00E70670" w:rsidP="00CA54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70670" w:rsidRPr="000441DF" w:rsidRDefault="00CA5449" w:rsidP="00CA54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</w:t>
            </w:r>
            <w:r w:rsidR="00E70670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E70670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="00E70670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E70670" w:rsidRPr="000441DF" w:rsidRDefault="00E70670" w:rsidP="00CA54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от </w:t>
            </w:r>
            <w:r w:rsidR="00406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C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AC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406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C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70670" w:rsidRPr="000441DF" w:rsidRDefault="00E70670" w:rsidP="00E70670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70670" w:rsidRPr="000042CD" w:rsidRDefault="00E70670" w:rsidP="00E706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A92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февраль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AC7D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</w:p>
    <w:p w:rsidR="00E70670" w:rsidRPr="000042CD" w:rsidRDefault="00E70670" w:rsidP="00E7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E70670" w:rsidRPr="00CA5449" w:rsidRDefault="00E70670" w:rsidP="00517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03415F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03415F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E70670" w:rsidRPr="00CA5449" w:rsidTr="0003415F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406E17" w:rsidRPr="00CA5449" w:rsidRDefault="00406E17" w:rsidP="0040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gridSpan w:val="3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1.О выполнении плана работы терр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ториальной избирательной комиссии Кропоткинская </w:t>
            </w:r>
            <w:r w:rsidR="00A923FF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 январь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AC7D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  <w:r w:rsidR="00A923FF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E70670" w:rsidRPr="00CA5449" w:rsidRDefault="00AC7DE3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.Об утверждении плана работы терр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ториальной избирательной комиссии Кропоткинская на </w:t>
            </w:r>
            <w:r w:rsidR="00A923FF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год.</w:t>
            </w:r>
          </w:p>
          <w:p w:rsidR="00CA5449" w:rsidRPr="00CA5449" w:rsidRDefault="00AC7DE3" w:rsidP="00CA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результатах работы интернет-сайта по наполнению актуальной и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формацией за февраль 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21го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да.</w:t>
            </w:r>
          </w:p>
          <w:p w:rsidR="007177B4" w:rsidRPr="00CA5449" w:rsidRDefault="00AC7DE3" w:rsidP="00CA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Работа по актуализации резерва уч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стковых избирательных комиссий в связи с подготовкой к выборам </w:t>
            </w:r>
            <w:proofErr w:type="gramStart"/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депут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тов Государственной Думы Федерал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ного Собрания Российской Федерации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вось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мого созыва</w:t>
            </w:r>
            <w:proofErr w:type="gramEnd"/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406E17" w:rsidRPr="00CA5449" w:rsidRDefault="00406E17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обходимости</w:t>
            </w:r>
          </w:p>
        </w:tc>
        <w:tc>
          <w:tcPr>
            <w:tcW w:w="3969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E70670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E70670" w:rsidRPr="00CA5449" w:rsidRDefault="00E70670" w:rsidP="005177B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</w:t>
            </w:r>
            <w:r w:rsidR="003A4B5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AC7D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E70670" w:rsidRPr="00CA5449" w:rsidRDefault="00E70670" w:rsidP="003A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 w:rsidR="003A4B5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AC7D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E70670" w:rsidRPr="00CA5449" w:rsidRDefault="006C42B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6C42B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6C42B0" w:rsidRPr="00CA5449" w:rsidRDefault="006C42B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60" w:type="dxa"/>
            <w:gridSpan w:val="3"/>
            <w:vAlign w:val="center"/>
          </w:tcPr>
          <w:p w:rsidR="006C42B0" w:rsidRPr="00CA5449" w:rsidRDefault="006C42B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969" w:type="dxa"/>
            <w:gridSpan w:val="2"/>
            <w:vAlign w:val="center"/>
          </w:tcPr>
          <w:p w:rsidR="006C42B0" w:rsidRPr="00CA5449" w:rsidRDefault="006C42B0" w:rsidP="006C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Подготовка Отчета 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профессионал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ной служебной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gridSpan w:val="2"/>
            <w:vAlign w:val="center"/>
          </w:tcPr>
          <w:p w:rsidR="006C42B0" w:rsidRPr="00CA5449" w:rsidRDefault="006C42B0" w:rsidP="006C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6C42B0" w:rsidRPr="00CA5449" w:rsidRDefault="006C42B0" w:rsidP="006C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6C42B0" w:rsidRPr="00CA5449" w:rsidRDefault="006C42B0" w:rsidP="006C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6C42B0" w:rsidRPr="00CA5449" w:rsidRDefault="006C42B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C42B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6C42B0" w:rsidRDefault="006C42B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60" w:type="dxa"/>
            <w:gridSpan w:val="3"/>
            <w:vAlign w:val="center"/>
          </w:tcPr>
          <w:p w:rsidR="006C42B0" w:rsidRDefault="006C42B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  <w:vAlign w:val="center"/>
          </w:tcPr>
          <w:p w:rsidR="006C42B0" w:rsidRPr="006C42B0" w:rsidRDefault="006C42B0" w:rsidP="006C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Подготовка сведений о доходах,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ходах и обязательствах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имуществе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6C42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ного характера</w:t>
            </w:r>
          </w:p>
        </w:tc>
        <w:tc>
          <w:tcPr>
            <w:tcW w:w="1984" w:type="dxa"/>
            <w:gridSpan w:val="2"/>
            <w:vAlign w:val="center"/>
          </w:tcPr>
          <w:p w:rsidR="006C42B0" w:rsidRPr="00CA5449" w:rsidRDefault="006C42B0" w:rsidP="0022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6C42B0" w:rsidRPr="00CA5449" w:rsidRDefault="006C42B0" w:rsidP="0022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6C42B0" w:rsidRPr="00CA5449" w:rsidRDefault="006C42B0" w:rsidP="0022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6C42B0" w:rsidRPr="00CA5449" w:rsidRDefault="006C42B0" w:rsidP="0022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E70670" w:rsidRDefault="00E70670" w:rsidP="00CA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  <w:p w:rsidR="0003415F" w:rsidRPr="00CA5449" w:rsidRDefault="0003415F" w:rsidP="00CA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15F" w:rsidRPr="00CA5449" w:rsidTr="0003415F">
        <w:trPr>
          <w:tblCellSpacing w:w="0" w:type="dxa"/>
        </w:trPr>
        <w:tc>
          <w:tcPr>
            <w:tcW w:w="709" w:type="dxa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15F" w:rsidRPr="00AC7DE3" w:rsidTr="00AC7DE3">
        <w:trPr>
          <w:gridAfter w:val="1"/>
          <w:wAfter w:w="1985" w:type="dxa"/>
          <w:trHeight w:val="1975"/>
          <w:tblCellSpacing w:w="0" w:type="dxa"/>
        </w:trPr>
        <w:tc>
          <w:tcPr>
            <w:tcW w:w="709" w:type="dxa"/>
          </w:tcPr>
          <w:p w:rsidR="0003415F" w:rsidRPr="00AC7DE3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D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60" w:type="dxa"/>
            <w:gridSpan w:val="3"/>
          </w:tcPr>
          <w:p w:rsidR="0003415F" w:rsidRPr="00AC7DE3" w:rsidRDefault="00AC7DE3" w:rsidP="0071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DE3">
              <w:rPr>
                <w:rFonts w:ascii="Times New Roman" w:hAnsi="Times New Roman"/>
              </w:rPr>
              <w:t>05.02.2021, 12.02.2021</w:t>
            </w:r>
          </w:p>
        </w:tc>
        <w:tc>
          <w:tcPr>
            <w:tcW w:w="3827" w:type="dxa"/>
          </w:tcPr>
          <w:p w:rsidR="00AC7DE3" w:rsidRPr="00AC7DE3" w:rsidRDefault="00AC7DE3" w:rsidP="00AC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DE3">
              <w:rPr>
                <w:rFonts w:ascii="Times New Roman" w:hAnsi="Times New Roman"/>
                <w:sz w:val="24"/>
                <w:szCs w:val="24"/>
              </w:rPr>
              <w:t>Организация к участию в тематич</w:t>
            </w:r>
            <w:r w:rsidRPr="00AC7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DE3">
              <w:rPr>
                <w:rFonts w:ascii="Times New Roman" w:hAnsi="Times New Roman"/>
                <w:sz w:val="24"/>
                <w:szCs w:val="24"/>
              </w:rPr>
              <w:t>ских занятиях членов ТИК, УИК по актуальным вопросам избирательн</w:t>
            </w:r>
            <w:r w:rsidRPr="00AC7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DE3">
              <w:rPr>
                <w:rFonts w:ascii="Times New Roman" w:hAnsi="Times New Roman"/>
                <w:sz w:val="24"/>
                <w:szCs w:val="24"/>
              </w:rPr>
              <w:t xml:space="preserve">го права и избирательного процесса в формате </w:t>
            </w:r>
            <w:proofErr w:type="spellStart"/>
            <w:r w:rsidRPr="00AC7DE3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AC7DE3">
              <w:rPr>
                <w:rFonts w:ascii="Times New Roman" w:hAnsi="Times New Roman"/>
                <w:sz w:val="24"/>
                <w:szCs w:val="24"/>
              </w:rPr>
              <w:t xml:space="preserve"> на канале</w:t>
            </w:r>
          </w:p>
          <w:p w:rsidR="0003415F" w:rsidRPr="00AC7DE3" w:rsidRDefault="00AC7DE3" w:rsidP="00AC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DE3">
              <w:rPr>
                <w:rFonts w:ascii="Times New Roman" w:hAnsi="Times New Roman"/>
                <w:sz w:val="24"/>
                <w:szCs w:val="24"/>
              </w:rPr>
              <w:t xml:space="preserve">«Просто о выборах» </w:t>
            </w:r>
            <w:proofErr w:type="spellStart"/>
            <w:r w:rsidRPr="00AC7DE3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C7D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C7DE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AC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DE3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Pr="00AC7D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AC7DE3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C7D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AC7DE3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C7D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AC7DE3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C7D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CA5449" w:rsidTr="00D45DFE">
        <w:trPr>
          <w:gridAfter w:val="1"/>
          <w:wAfter w:w="1985" w:type="dxa"/>
          <w:trHeight w:val="1979"/>
          <w:tblCellSpacing w:w="0" w:type="dxa"/>
        </w:trPr>
        <w:tc>
          <w:tcPr>
            <w:tcW w:w="709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560" w:type="dxa"/>
            <w:gridSpan w:val="3"/>
          </w:tcPr>
          <w:p w:rsidR="0003415F" w:rsidRPr="00CA5449" w:rsidRDefault="0003415F" w:rsidP="007177B4">
            <w:pPr>
              <w:jc w:val="center"/>
              <w:rPr>
                <w:sz w:val="24"/>
                <w:szCs w:val="24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</w:tcPr>
          <w:p w:rsidR="0003415F" w:rsidRPr="00CA5449" w:rsidRDefault="0003415F" w:rsidP="00CA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449">
              <w:rPr>
                <w:rFonts w:ascii="Times New Roman" w:hAnsi="Times New Roman"/>
                <w:sz w:val="24"/>
                <w:szCs w:val="24"/>
              </w:rPr>
              <w:t>Оказание содействия проведение выставочных мероприятий по в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просам организации и проведения выборов, выставок книжных изд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ний,освященных избирательному праву и избирательному процессу и работе с молодыми избирателями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AC7DE3" w:rsidTr="00D45DFE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03415F" w:rsidRPr="00AC7DE3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D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60" w:type="dxa"/>
            <w:gridSpan w:val="3"/>
          </w:tcPr>
          <w:p w:rsidR="0003415F" w:rsidRPr="00AC7DE3" w:rsidRDefault="0003415F" w:rsidP="0071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</w:tcPr>
          <w:p w:rsidR="0003415F" w:rsidRPr="00AC7DE3" w:rsidRDefault="00AC7DE3" w:rsidP="0051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DE3">
              <w:rPr>
                <w:rFonts w:ascii="Times New Roman" w:hAnsi="Times New Roman"/>
                <w:sz w:val="24"/>
                <w:szCs w:val="24"/>
              </w:rPr>
              <w:t>Осуществление личного приема граждан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AC7DE3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C7D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AC7DE3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C7D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AC7DE3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C7D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03415F" w:rsidRPr="00CA5449" w:rsidRDefault="0003415F" w:rsidP="00CA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3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</w:tcPr>
          <w:p w:rsidR="0003415F" w:rsidRPr="00CA5449" w:rsidRDefault="0003415F" w:rsidP="00CA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уничт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жению.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3415F" w:rsidRPr="00CA5449" w:rsidTr="0003415F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03415F" w:rsidRPr="00CA5449" w:rsidRDefault="0003415F" w:rsidP="005177B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03415F" w:rsidRPr="00CA5449" w:rsidRDefault="0003415F" w:rsidP="005177B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5. Мероприятия по подбору резерва организаторов выборов, их обучение и обучение др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гих организаторов и участников выборов.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3415F" w:rsidRPr="00CA5449" w:rsidTr="0003415F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03415F" w:rsidRPr="00CA5449" w:rsidRDefault="0003415F" w:rsidP="0003415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03415F" w:rsidRPr="00CA5449" w:rsidRDefault="0003415F" w:rsidP="005177B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6. Мероприятия по взаимодействию с отделениями </w:t>
            </w:r>
          </w:p>
          <w:p w:rsidR="0003415F" w:rsidRPr="00CA5449" w:rsidRDefault="0003415F" w:rsidP="005177B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политических партий, со СМИ.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034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Публикация материалов в районной общественно – политической газете «Огни Кубани», о деятельности к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миссии в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984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03415F" w:rsidRPr="00CA5449" w:rsidTr="0003415F">
        <w:trPr>
          <w:gridAfter w:val="1"/>
          <w:wAfter w:w="1985" w:type="dxa"/>
          <w:trHeight w:val="826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03415F" w:rsidRPr="00C82784" w:rsidRDefault="0003415F" w:rsidP="00034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3415F" w:rsidRPr="00CA5449" w:rsidTr="0003415F">
        <w:trPr>
          <w:gridAfter w:val="1"/>
          <w:wAfter w:w="1985" w:type="dxa"/>
          <w:trHeight w:val="624"/>
          <w:tblCellSpacing w:w="0" w:type="dxa"/>
        </w:trPr>
        <w:tc>
          <w:tcPr>
            <w:tcW w:w="10207" w:type="dxa"/>
            <w:gridSpan w:val="9"/>
            <w:vAlign w:val="center"/>
          </w:tcPr>
          <w:p w:rsidR="0003415F" w:rsidRPr="00CA5449" w:rsidRDefault="0003415F" w:rsidP="0003415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AC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03415F" w:rsidRPr="00CA5449" w:rsidRDefault="0003415F" w:rsidP="005177B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E70670" w:rsidRPr="00CA5449" w:rsidRDefault="00E70670" w:rsidP="00E7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[*] Перечень вопросов для рассмотрения на заседаниях территориальной избирательной к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миссии Кропоткинская муниципального образования Кавказский район не является исчерп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вающим. Формулировка вопросов и дата их рассмотрения могут быть изменены по решению председателя.  </w:t>
      </w:r>
    </w:p>
    <w:p w:rsidR="00E70670" w:rsidRDefault="00E70670" w:rsidP="00E70670"/>
    <w:p w:rsidR="002C3814" w:rsidRDefault="002C3814"/>
    <w:sectPr w:rsidR="002C3814" w:rsidSect="0040262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70670"/>
    <w:rsid w:val="0003415F"/>
    <w:rsid w:val="002C3814"/>
    <w:rsid w:val="003A4B54"/>
    <w:rsid w:val="003F5EAA"/>
    <w:rsid w:val="00406E17"/>
    <w:rsid w:val="00637F68"/>
    <w:rsid w:val="00673D7D"/>
    <w:rsid w:val="006C42B0"/>
    <w:rsid w:val="007177B4"/>
    <w:rsid w:val="00843672"/>
    <w:rsid w:val="00A923FF"/>
    <w:rsid w:val="00AC7DE3"/>
    <w:rsid w:val="00B6614F"/>
    <w:rsid w:val="00CA5449"/>
    <w:rsid w:val="00CE0B26"/>
    <w:rsid w:val="00E70670"/>
    <w:rsid w:val="00EE440B"/>
    <w:rsid w:val="00F9239B"/>
    <w:rsid w:val="00FD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PPZ</cp:lastModifiedBy>
  <cp:revision>6</cp:revision>
  <dcterms:created xsi:type="dcterms:W3CDTF">2021-02-04T08:52:00Z</dcterms:created>
  <dcterms:modified xsi:type="dcterms:W3CDTF">2021-02-04T09:19:00Z</dcterms:modified>
</cp:coreProperties>
</file>