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F1" w:rsidRPr="002C6864" w:rsidRDefault="007A7BF1" w:rsidP="007A7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A7BF1" w:rsidRPr="002C6864" w:rsidRDefault="007A7BF1" w:rsidP="007A7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7A7BF1" w:rsidRDefault="007A7BF1" w:rsidP="007A7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BF1" w:rsidRPr="006D25B4" w:rsidRDefault="007A7BF1" w:rsidP="007A7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7A7BF1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7BF1" w:rsidRPr="000441DF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CF57AF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июля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CF57AF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CF57AF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10</w:t>
      </w:r>
      <w:r w:rsidR="00CF57AF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</w:p>
    <w:p w:rsidR="007A7BF1" w:rsidRPr="000441DF" w:rsidRDefault="007A7BF1" w:rsidP="007A7B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7A7BF1" w:rsidRPr="000441DF" w:rsidRDefault="007A7BF1" w:rsidP="007A7B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7BF1" w:rsidRPr="000441DF" w:rsidRDefault="007A7BF1" w:rsidP="007A7B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август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CF57AF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7A7BF1" w:rsidRPr="000441DF" w:rsidRDefault="007A7BF1" w:rsidP="007A7BF1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CF57AF" w:rsidRPr="000441DF" w:rsidRDefault="00CF57AF" w:rsidP="00CF57AF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90705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A90705">
        <w:rPr>
          <w:rFonts w:ascii="Times New Roman" w:hAnsi="Times New Roman"/>
          <w:sz w:val="28"/>
          <w:szCs w:val="28"/>
        </w:rPr>
        <w:t>с</w:t>
      </w:r>
      <w:r w:rsidRPr="00A90705">
        <w:rPr>
          <w:rFonts w:ascii="Times New Roman" w:hAnsi="Times New Roman"/>
          <w:sz w:val="28"/>
          <w:szCs w:val="28"/>
        </w:rPr>
        <w:t xml:space="preserve">сийской Федерации», постановлением избирательной комиссии Краснодарского края от 28 декабря 2016 г. № 2/6-6 «О Плане работы избирательной комиссии Краснодарского края на 2017 год», </w:t>
      </w:r>
      <w:r>
        <w:rPr>
          <w:rFonts w:ascii="Times New Roman" w:hAnsi="Times New Roman"/>
          <w:sz w:val="28"/>
          <w:szCs w:val="28"/>
        </w:rPr>
        <w:t>решения</w:t>
      </w:r>
      <w:r w:rsidRPr="00C76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8E7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Кропоткинская от 30.12.2016г. №30/215 «</w:t>
      </w:r>
      <w:r w:rsidRPr="00F10359">
        <w:rPr>
          <w:rFonts w:ascii="Times New Roman" w:hAnsi="Times New Roman"/>
          <w:sz w:val="28"/>
          <w:szCs w:val="28"/>
        </w:rPr>
        <w:t>О Плане работы территор</w:t>
      </w:r>
      <w:r w:rsidRPr="00F10359">
        <w:rPr>
          <w:rFonts w:ascii="Times New Roman" w:hAnsi="Times New Roman"/>
          <w:sz w:val="28"/>
          <w:szCs w:val="28"/>
        </w:rPr>
        <w:t>и</w:t>
      </w:r>
      <w:r w:rsidRPr="00F10359">
        <w:rPr>
          <w:rFonts w:ascii="Times New Roman" w:hAnsi="Times New Roman"/>
          <w:sz w:val="28"/>
          <w:szCs w:val="28"/>
        </w:rPr>
        <w:t xml:space="preserve">альной </w:t>
      </w:r>
      <w:r w:rsidR="008E730E">
        <w:rPr>
          <w:rFonts w:ascii="Times New Roman" w:hAnsi="Times New Roman"/>
          <w:sz w:val="28"/>
          <w:szCs w:val="28"/>
        </w:rPr>
        <w:t xml:space="preserve"> </w:t>
      </w:r>
      <w:r w:rsidRPr="00F10359">
        <w:rPr>
          <w:rFonts w:ascii="Times New Roman" w:hAnsi="Times New Roman"/>
          <w:sz w:val="28"/>
          <w:szCs w:val="28"/>
        </w:rPr>
        <w:t>избирательной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10359">
        <w:rPr>
          <w:rFonts w:ascii="Times New Roman" w:hAnsi="Times New Roman"/>
          <w:sz w:val="28"/>
          <w:szCs w:val="28"/>
        </w:rPr>
        <w:t>Кропоткинская на 201</w:t>
      </w:r>
      <w:r>
        <w:rPr>
          <w:rFonts w:ascii="Times New Roman" w:hAnsi="Times New Roman"/>
          <w:sz w:val="28"/>
          <w:szCs w:val="28"/>
        </w:rPr>
        <w:t>7</w:t>
      </w:r>
      <w:r w:rsidRPr="00F103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C76D2D">
        <w:rPr>
          <w:rFonts w:ascii="Times New Roman" w:hAnsi="Times New Roman"/>
          <w:sz w:val="28"/>
          <w:szCs w:val="28"/>
        </w:rPr>
        <w:t>в целях обесп</w:t>
      </w:r>
      <w:r w:rsidRPr="00C76D2D">
        <w:rPr>
          <w:rFonts w:ascii="Times New Roman" w:hAnsi="Times New Roman"/>
          <w:sz w:val="28"/>
          <w:szCs w:val="28"/>
        </w:rPr>
        <w:t>е</w:t>
      </w:r>
      <w:r w:rsidRPr="00C76D2D">
        <w:rPr>
          <w:rFonts w:ascii="Times New Roman" w:hAnsi="Times New Roman"/>
          <w:sz w:val="28"/>
          <w:szCs w:val="28"/>
        </w:rPr>
        <w:t>чения гарантий прав граждан на получение информации о выборах, территор</w:t>
      </w:r>
      <w:r w:rsidRPr="00C76D2D">
        <w:rPr>
          <w:rFonts w:ascii="Times New Roman" w:hAnsi="Times New Roman"/>
          <w:sz w:val="28"/>
          <w:szCs w:val="28"/>
        </w:rPr>
        <w:t>и</w:t>
      </w:r>
      <w:r w:rsidRPr="00C76D2D">
        <w:rPr>
          <w:rFonts w:ascii="Times New Roman" w:hAnsi="Times New Roman"/>
          <w:sz w:val="28"/>
          <w:szCs w:val="28"/>
        </w:rPr>
        <w:t>альная избирательная комиссия Кропоткинская    решила: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BF1" w:rsidRPr="000441DF" w:rsidRDefault="007A7BF1" w:rsidP="00CF57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CF57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7A7BF1" w:rsidRDefault="007A7BF1" w:rsidP="007A7B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8C29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069E1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Pr="008069E1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8069E1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7A7BF1" w:rsidRPr="000441DF" w:rsidRDefault="007A7BF1" w:rsidP="007A7B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BF1" w:rsidRPr="000441DF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7BF1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7BF1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7BF1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7BF1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7BF1" w:rsidRPr="000441DF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7A7BF1" w:rsidRPr="000441DF" w:rsidRDefault="007A7BF1" w:rsidP="007A7B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7A7BF1" w:rsidRPr="000441DF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A7BF1" w:rsidRPr="000441DF" w:rsidRDefault="007A7BF1" w:rsidP="007A7BF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7A7BF1" w:rsidRPr="000441DF" w:rsidRDefault="007A7BF1" w:rsidP="007A7B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6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673"/>
      </w:tblGrid>
      <w:tr w:rsidR="007A7BF1" w:rsidRPr="000441DF" w:rsidTr="003F591C">
        <w:trPr>
          <w:trHeight w:val="470"/>
          <w:tblCellSpacing w:w="0" w:type="dxa"/>
        </w:trPr>
        <w:tc>
          <w:tcPr>
            <w:tcW w:w="4390" w:type="dxa"/>
          </w:tcPr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Pr="000441DF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7A7BF1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BF1" w:rsidRPr="000441DF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7A7BF1" w:rsidRPr="000441DF" w:rsidRDefault="007A7BF1" w:rsidP="003F5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7A7BF1" w:rsidRPr="000441DF" w:rsidRDefault="007A7BF1" w:rsidP="00CF57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от </w:t>
            </w:r>
            <w:r w:rsidR="001C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CF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C7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F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A7BF1" w:rsidRPr="000441DF" w:rsidRDefault="007A7BF1" w:rsidP="007A7BF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 </w:t>
      </w:r>
    </w:p>
    <w:p w:rsidR="007A7BF1" w:rsidRPr="000042CD" w:rsidRDefault="007A7BF1" w:rsidP="007A7B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1C7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август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CF5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  <w:proofErr w:type="gramEnd"/>
    </w:p>
    <w:p w:rsidR="007A7BF1" w:rsidRPr="000042CD" w:rsidRDefault="007A7BF1" w:rsidP="007A7B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7A7BF1" w:rsidRPr="00CA5449" w:rsidTr="003F591C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7A7BF1" w:rsidRPr="00BA13FF" w:rsidRDefault="007A7BF1" w:rsidP="003F59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</w:t>
            </w:r>
            <w:r w:rsidRPr="00BA1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A1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комиссии.</w:t>
            </w:r>
          </w:p>
          <w:p w:rsidR="007A7BF1" w:rsidRPr="00CA5449" w:rsidRDefault="007A7BF1" w:rsidP="003F591C">
            <w:pPr>
              <w:spacing w:after="0"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F1" w:rsidRPr="00CA5449" w:rsidTr="003F591C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7A7BF1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7A7BF1" w:rsidRPr="00CA5449" w:rsidTr="003F591C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7A7BF1" w:rsidRPr="00E55894" w:rsidRDefault="007A7BF1" w:rsidP="003F5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94">
              <w:rPr>
                <w:rFonts w:ascii="Times New Roman" w:hAnsi="Times New Roman"/>
                <w:sz w:val="24"/>
                <w:szCs w:val="24"/>
              </w:rPr>
              <w:t>по мере    необходим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111" w:type="dxa"/>
            <w:gridSpan w:val="3"/>
            <w:vAlign w:val="center"/>
          </w:tcPr>
          <w:p w:rsidR="007A7BF1" w:rsidRPr="00E55894" w:rsidRDefault="007A7BF1" w:rsidP="003F5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94">
              <w:rPr>
                <w:rFonts w:ascii="Times New Roman" w:hAnsi="Times New Roman"/>
                <w:sz w:val="24"/>
                <w:szCs w:val="24"/>
              </w:rPr>
              <w:t>Проведение заседаний территориал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ь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ной избирательной комиссии Кропо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кинская</w:t>
            </w:r>
          </w:p>
        </w:tc>
        <w:tc>
          <w:tcPr>
            <w:tcW w:w="1842" w:type="dxa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7A7BF1" w:rsidRPr="00CA5449" w:rsidTr="003F591C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7A7BF1" w:rsidRPr="00CA5449" w:rsidTr="003F591C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7BF1" w:rsidRPr="00CA5449" w:rsidTr="003F591C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969" w:type="dxa"/>
            <w:gridSpan w:val="2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A7BF1" w:rsidRPr="00CA5449" w:rsidTr="003F591C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7A7BF1" w:rsidRPr="00CA5449" w:rsidTr="003F591C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</w:t>
            </w:r>
            <w:r w:rsidR="001C7F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 ТИК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7A7BF1" w:rsidRPr="00CA5449" w:rsidTr="00CF57AF">
        <w:trPr>
          <w:tblCellSpacing w:w="0" w:type="dxa"/>
        </w:trPr>
        <w:tc>
          <w:tcPr>
            <w:tcW w:w="709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7A7BF1" w:rsidRPr="00CA5449" w:rsidRDefault="007A7BF1" w:rsidP="003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7BF1" w:rsidRPr="00E55894" w:rsidTr="00CF57AF">
        <w:trPr>
          <w:gridAfter w:val="1"/>
          <w:wAfter w:w="1985" w:type="dxa"/>
          <w:trHeight w:val="922"/>
          <w:tblCellSpacing w:w="0" w:type="dxa"/>
        </w:trPr>
        <w:tc>
          <w:tcPr>
            <w:tcW w:w="709" w:type="dxa"/>
          </w:tcPr>
          <w:p w:rsidR="007A7BF1" w:rsidRPr="00E55894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7A7BF1" w:rsidRPr="00E55894" w:rsidRDefault="001C7FA4" w:rsidP="00CF57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7" w:type="dxa"/>
          </w:tcPr>
          <w:p w:rsidR="007A7BF1" w:rsidRPr="00E55894" w:rsidRDefault="007A7BF1" w:rsidP="00CF5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94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ТИК, оформление протоколов зас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даний, решений ТИК.</w:t>
            </w:r>
          </w:p>
        </w:tc>
        <w:tc>
          <w:tcPr>
            <w:tcW w:w="2126" w:type="dxa"/>
            <w:gridSpan w:val="3"/>
          </w:tcPr>
          <w:p w:rsidR="007A7BF1" w:rsidRPr="00E55894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A7BF1" w:rsidRPr="00E55894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7A7BF1" w:rsidRPr="00E55894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C7FA4" w:rsidRPr="00E55894" w:rsidTr="00CF57AF">
        <w:trPr>
          <w:gridAfter w:val="1"/>
          <w:wAfter w:w="1985" w:type="dxa"/>
          <w:trHeight w:val="896"/>
          <w:tblCellSpacing w:w="0" w:type="dxa"/>
        </w:trPr>
        <w:tc>
          <w:tcPr>
            <w:tcW w:w="709" w:type="dxa"/>
          </w:tcPr>
          <w:p w:rsidR="001C7FA4" w:rsidRPr="00E5589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60" w:type="dxa"/>
            <w:gridSpan w:val="3"/>
          </w:tcPr>
          <w:p w:rsidR="001C7FA4" w:rsidRDefault="001C7FA4" w:rsidP="00CF57AF">
            <w:pPr>
              <w:jc w:val="center"/>
            </w:pPr>
            <w:r w:rsidRPr="006B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7" w:type="dxa"/>
          </w:tcPr>
          <w:p w:rsidR="001C7FA4" w:rsidRPr="00E55894" w:rsidRDefault="001C7FA4" w:rsidP="00CF5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94">
              <w:rPr>
                <w:rFonts w:ascii="Times New Roman" w:hAnsi="Times New Roman"/>
                <w:sz w:val="24"/>
                <w:szCs w:val="24"/>
              </w:rPr>
              <w:t>Подготовка методических матери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а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лов по обучению членов участковых избирательных комиссий</w:t>
            </w:r>
          </w:p>
        </w:tc>
        <w:tc>
          <w:tcPr>
            <w:tcW w:w="2126" w:type="dxa"/>
            <w:gridSpan w:val="3"/>
          </w:tcPr>
          <w:p w:rsidR="001C7FA4" w:rsidRPr="00E5589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E5589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E5589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1C7FA4" w:rsidRDefault="001C7FA4" w:rsidP="00CF57AF">
            <w:pPr>
              <w:jc w:val="center"/>
            </w:pPr>
            <w:r w:rsidRPr="006B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7" w:type="dxa"/>
          </w:tcPr>
          <w:p w:rsidR="001C7FA4" w:rsidRPr="00CA5449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</w:tcPr>
          <w:p w:rsidR="001C7FA4" w:rsidRDefault="001C7FA4" w:rsidP="00CF57AF">
            <w:pPr>
              <w:jc w:val="center"/>
            </w:pPr>
            <w:r w:rsidRPr="006B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7" w:type="dxa"/>
          </w:tcPr>
          <w:p w:rsidR="001C7FA4" w:rsidRPr="00CA5449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уничт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жению.</w:t>
            </w:r>
          </w:p>
        </w:tc>
        <w:tc>
          <w:tcPr>
            <w:tcW w:w="2126" w:type="dxa"/>
            <w:gridSpan w:val="3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1" w:rsidRDefault="001C7FA4" w:rsidP="00CF57A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видеоконференциях,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водимых ИК КК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EF2493" w:rsidRPr="00CA5449" w:rsidTr="00CF57A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493" w:rsidRDefault="00EF2493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3" w:rsidRDefault="00EF2493" w:rsidP="00CF5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3" w:rsidRDefault="00EF2493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работы территориал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ной избирательной комиссии 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пун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тов приема заявлений</w:t>
            </w:r>
            <w:proofErr w:type="gramEnd"/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месту нахождения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72" w:rsidRPr="00CA5449" w:rsidRDefault="00E06572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EF2493" w:rsidRPr="00CA5449" w:rsidRDefault="00E06572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493" w:rsidRPr="00CA5449" w:rsidRDefault="00CF57AF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</w:t>
            </w:r>
            <w:r w:rsidR="00E065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</w:tc>
      </w:tr>
      <w:tr w:rsidR="007A7BF1" w:rsidRPr="00CA5449" w:rsidTr="00CF57AF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7A7BF1" w:rsidRPr="00CA5449" w:rsidRDefault="007A7BF1" w:rsidP="00CF57A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5. Мероприятия по подбору резерва организаторов выборов, их обучение и обучение др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гих организаторов и участников выборов.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A7BF1" w:rsidRPr="00CA5449" w:rsidTr="00CF57AF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членов учас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ковых избирательных комиссий с правом решающего голоса в Кропо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кинском городском поселении.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C5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C5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рабочих встреч с предс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дателями и секретарями УИК по по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готовке избирательных участков</w:t>
            </w:r>
          </w:p>
        </w:tc>
        <w:tc>
          <w:tcPr>
            <w:tcW w:w="1984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1C7FA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C5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Актуализация сведений о членах участковых избирательных комиссий, с учетом дополнительного набора в резерв составов участковых избир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тельных комиссий</w:t>
            </w:r>
          </w:p>
        </w:tc>
        <w:tc>
          <w:tcPr>
            <w:tcW w:w="1984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513D2E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Default="001C7FA4" w:rsidP="00CF57AF">
            <w:pPr>
              <w:jc w:val="center"/>
            </w:pPr>
            <w:r w:rsidRPr="00C24B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1C7FA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C5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Pr="00B06EEE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паспортами избирательных участков</w:t>
            </w:r>
          </w:p>
        </w:tc>
        <w:tc>
          <w:tcPr>
            <w:tcW w:w="1984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Default="001C7FA4" w:rsidP="00CF57AF">
            <w:pPr>
              <w:jc w:val="center"/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Default="001C7FA4" w:rsidP="00CF57AF">
            <w:pPr>
              <w:jc w:val="center"/>
            </w:pPr>
            <w:r w:rsidRPr="00C24B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1C7FA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C5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Pr="00B06EEE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инвентаризации имущ</w:t>
            </w: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ТИК, УИК</w:t>
            </w:r>
          </w:p>
        </w:tc>
        <w:tc>
          <w:tcPr>
            <w:tcW w:w="1984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4F2B07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Default="001C7FA4" w:rsidP="00CF57AF">
            <w:pPr>
              <w:jc w:val="center"/>
            </w:pPr>
            <w:r w:rsidRPr="00C24B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1C7FA4" w:rsidRPr="00CA5449" w:rsidTr="00AF65D9">
        <w:trPr>
          <w:gridAfter w:val="1"/>
          <w:wAfter w:w="1985" w:type="dxa"/>
          <w:trHeight w:val="2514"/>
          <w:tblCellSpacing w:w="0" w:type="dxa"/>
        </w:trPr>
        <w:tc>
          <w:tcPr>
            <w:tcW w:w="851" w:type="dxa"/>
            <w:gridSpan w:val="2"/>
          </w:tcPr>
          <w:p w:rsidR="001C7FA4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C52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Pr="00AF65D9" w:rsidRDefault="001C7FA4" w:rsidP="00CF57AF">
            <w:pPr>
              <w:jc w:val="both"/>
              <w:rPr>
                <w:rFonts w:ascii="Times New Roman" w:hAnsi="Times New Roman"/>
              </w:rPr>
            </w:pPr>
            <w:r w:rsidRPr="00AF65D9">
              <w:rPr>
                <w:rFonts w:ascii="Times New Roman" w:hAnsi="Times New Roman"/>
              </w:rPr>
              <w:t>Осуществление выездов на места с целью мониторинга  помещений избирательных участков, на соответствие  требованиям законодательства о беспрепятственном доступе к ним избирателей с ограниче</w:t>
            </w:r>
            <w:r w:rsidRPr="00AF65D9">
              <w:rPr>
                <w:rFonts w:ascii="Times New Roman" w:hAnsi="Times New Roman"/>
              </w:rPr>
              <w:t>н</w:t>
            </w:r>
            <w:r w:rsidRPr="00AF65D9">
              <w:rPr>
                <w:rFonts w:ascii="Times New Roman" w:hAnsi="Times New Roman"/>
              </w:rPr>
              <w:t>ными физическими возможностями</w:t>
            </w:r>
          </w:p>
        </w:tc>
        <w:tc>
          <w:tcPr>
            <w:tcW w:w="1984" w:type="dxa"/>
            <w:gridSpan w:val="2"/>
          </w:tcPr>
          <w:p w:rsidR="001C7FA4" w:rsidRPr="00AF65D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65D9">
              <w:rPr>
                <w:rFonts w:ascii="Times New Roman" w:eastAsia="Times New Roman" w:hAnsi="Times New Roman"/>
                <w:iCs/>
                <w:lang w:eastAsia="ru-RU"/>
              </w:rPr>
              <w:t>ТИК</w:t>
            </w:r>
          </w:p>
          <w:p w:rsidR="001C7FA4" w:rsidRPr="00AF65D9" w:rsidRDefault="001C7FA4" w:rsidP="00CF57AF">
            <w:pPr>
              <w:jc w:val="center"/>
              <w:rPr>
                <w:rFonts w:ascii="Times New Roman" w:hAnsi="Times New Roman"/>
              </w:rPr>
            </w:pPr>
            <w:r w:rsidRPr="00AF65D9">
              <w:rPr>
                <w:rFonts w:ascii="Times New Roman" w:eastAsia="Times New Roman" w:hAnsi="Times New Roman"/>
                <w:iCs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AF65D9" w:rsidRDefault="001C7FA4" w:rsidP="00CF57AF">
            <w:pPr>
              <w:jc w:val="center"/>
              <w:rPr>
                <w:rFonts w:ascii="Times New Roman" w:hAnsi="Times New Roman"/>
              </w:rPr>
            </w:pPr>
            <w:r w:rsidRPr="00AF65D9">
              <w:rPr>
                <w:rFonts w:ascii="Times New Roman" w:hAnsi="Times New Roman"/>
                <w:kern w:val="24"/>
              </w:rPr>
              <w:t>Члены Рабочей группы ТИК Кр</w:t>
            </w:r>
            <w:r w:rsidRPr="00AF65D9">
              <w:rPr>
                <w:rFonts w:ascii="Times New Roman" w:hAnsi="Times New Roman"/>
                <w:kern w:val="24"/>
              </w:rPr>
              <w:t>о</w:t>
            </w:r>
            <w:r w:rsidRPr="00AF65D9">
              <w:rPr>
                <w:rFonts w:ascii="Times New Roman" w:hAnsi="Times New Roman"/>
                <w:kern w:val="24"/>
              </w:rPr>
              <w:t>поткинская по обе</w:t>
            </w:r>
            <w:r w:rsidRPr="00AF65D9">
              <w:rPr>
                <w:rFonts w:ascii="Times New Roman" w:hAnsi="Times New Roman"/>
                <w:kern w:val="24"/>
              </w:rPr>
              <w:t>с</w:t>
            </w:r>
            <w:r w:rsidRPr="00AF65D9">
              <w:rPr>
                <w:rFonts w:ascii="Times New Roman" w:hAnsi="Times New Roman"/>
                <w:kern w:val="24"/>
              </w:rPr>
              <w:t>печению избир</w:t>
            </w:r>
            <w:r w:rsidRPr="00AF65D9">
              <w:rPr>
                <w:rFonts w:ascii="Times New Roman" w:hAnsi="Times New Roman"/>
                <w:kern w:val="24"/>
              </w:rPr>
              <w:t>а</w:t>
            </w:r>
            <w:r w:rsidRPr="00AF65D9">
              <w:rPr>
                <w:rFonts w:ascii="Times New Roman" w:hAnsi="Times New Roman"/>
                <w:kern w:val="24"/>
              </w:rPr>
              <w:t>тельных прав гра</w:t>
            </w:r>
            <w:r w:rsidRPr="00AF65D9">
              <w:rPr>
                <w:rFonts w:ascii="Times New Roman" w:hAnsi="Times New Roman"/>
                <w:kern w:val="24"/>
              </w:rPr>
              <w:t>ж</w:t>
            </w:r>
            <w:r w:rsidRPr="00AF65D9">
              <w:rPr>
                <w:rFonts w:ascii="Times New Roman" w:hAnsi="Times New Roman"/>
                <w:kern w:val="24"/>
              </w:rPr>
              <w:t>дан с ограниченн</w:t>
            </w:r>
            <w:r w:rsidRPr="00AF65D9">
              <w:rPr>
                <w:rFonts w:ascii="Times New Roman" w:hAnsi="Times New Roman"/>
                <w:kern w:val="24"/>
              </w:rPr>
              <w:t>ы</w:t>
            </w:r>
            <w:r w:rsidRPr="00AF65D9">
              <w:rPr>
                <w:rFonts w:ascii="Times New Roman" w:hAnsi="Times New Roman"/>
                <w:kern w:val="24"/>
              </w:rPr>
              <w:t>ми физическими возможностями</w:t>
            </w:r>
            <w:r w:rsidRPr="00AF65D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65D9">
              <w:rPr>
                <w:rFonts w:ascii="Times New Roman" w:hAnsi="Times New Roman"/>
              </w:rPr>
              <w:t>возможностями</w:t>
            </w:r>
            <w:proofErr w:type="spellEnd"/>
            <w:proofErr w:type="gram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7A7BF1" w:rsidRPr="00CA5449" w:rsidRDefault="007A7BF1" w:rsidP="00CF57A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, общ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ственными организациями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C7FA4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3E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информационно-аналитическая газета «Огни Кубани»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миссии в период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подготовки выборов депутатов 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Законодательного Собр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 Краснодарского края шестого с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зыва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выборов депутат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Совета Кр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поткинского городского поселения Кавказского района по 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третьего соз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="00CF57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</w:t>
            </w:r>
            <w:proofErr w:type="gramEnd"/>
          </w:p>
        </w:tc>
        <w:tc>
          <w:tcPr>
            <w:tcW w:w="1984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1C7FA4" w:rsidRPr="00CA5449" w:rsidTr="00AF65D9">
        <w:trPr>
          <w:gridAfter w:val="1"/>
          <w:wAfter w:w="1985" w:type="dxa"/>
          <w:trHeight w:val="976"/>
          <w:tblCellSpacing w:w="0" w:type="dxa"/>
        </w:trPr>
        <w:tc>
          <w:tcPr>
            <w:tcW w:w="851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418" w:type="dxa"/>
            <w:gridSpan w:val="2"/>
          </w:tcPr>
          <w:p w:rsidR="001C7FA4" w:rsidRDefault="001C7FA4" w:rsidP="00CF57AF">
            <w:pPr>
              <w:jc w:val="center"/>
            </w:pPr>
            <w:r w:rsidRPr="003E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</w:tcPr>
          <w:p w:rsidR="001C7FA4" w:rsidRPr="00C82784" w:rsidRDefault="001C7FA4" w:rsidP="00CF5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1C7FA4" w:rsidRPr="00CA5449" w:rsidTr="00CF57AF">
        <w:trPr>
          <w:gridAfter w:val="1"/>
          <w:wAfter w:w="1985" w:type="dxa"/>
          <w:trHeight w:val="841"/>
          <w:tblCellSpacing w:w="0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4" w:rsidRDefault="001C7FA4" w:rsidP="00CF57AF">
            <w:pPr>
              <w:jc w:val="center"/>
            </w:pPr>
            <w:r w:rsidRPr="003E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4" w:rsidRDefault="001C7FA4" w:rsidP="00CF5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88">
              <w:rPr>
                <w:rFonts w:ascii="Times New Roman" w:hAnsi="Times New Roman"/>
                <w:sz w:val="24"/>
                <w:szCs w:val="24"/>
              </w:rPr>
              <w:t>Формирование групп волонтеров для оказания помощи УИК в работе по вопросам реализации прав избират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лей  с ограниченными физическими возможностями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C7FA4" w:rsidRPr="00CA5449" w:rsidRDefault="001C7FA4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FA4" w:rsidRPr="00CA5449" w:rsidRDefault="001C7FA4" w:rsidP="00AF6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Члены Рабочей группы ТИК Кр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 по обеспечению и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бирательных прав граждан с огран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ченными физич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скими возможн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стями</w:t>
            </w:r>
          </w:p>
        </w:tc>
      </w:tr>
      <w:tr w:rsidR="00CF57AF" w:rsidRPr="00CA5449" w:rsidTr="008E730E">
        <w:trPr>
          <w:gridAfter w:val="1"/>
          <w:wAfter w:w="1985" w:type="dxa"/>
          <w:trHeight w:val="841"/>
          <w:tblCellSpacing w:w="0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7AF" w:rsidRDefault="00CF57AF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F" w:rsidRPr="003E50B7" w:rsidRDefault="00CF57AF" w:rsidP="00CF5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7" w:rsidRPr="00B65C88" w:rsidRDefault="00921097" w:rsidP="00D67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97">
              <w:rPr>
                <w:rFonts w:ascii="Times New Roman" w:hAnsi="Times New Roman"/>
                <w:sz w:val="24"/>
                <w:szCs w:val="24"/>
              </w:rPr>
              <w:t>Проведение заседания рабочей гру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п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пы по обеспечению избирательных прав граждан с ограниченными физ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ческими возможностями, прожива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ю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щих на территории Кропоткинского городского поселения в период по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готовки и проведения выборов деп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097">
              <w:rPr>
                <w:rFonts w:ascii="Times New Roman" w:hAnsi="Times New Roman"/>
                <w:sz w:val="24"/>
                <w:szCs w:val="24"/>
              </w:rPr>
              <w:t>татов</w:t>
            </w:r>
            <w:r w:rsidR="00D67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5AB" w:rsidRPr="00D675AB">
              <w:rPr>
                <w:rFonts w:ascii="Times New Roman" w:hAnsi="Times New Roman"/>
                <w:sz w:val="24"/>
                <w:szCs w:val="24"/>
              </w:rPr>
              <w:t>с представителями обществе</w:t>
            </w:r>
            <w:r w:rsidR="00D675AB" w:rsidRPr="00D675AB">
              <w:rPr>
                <w:rFonts w:ascii="Times New Roman" w:hAnsi="Times New Roman"/>
                <w:sz w:val="24"/>
                <w:szCs w:val="24"/>
              </w:rPr>
              <w:t>н</w:t>
            </w:r>
            <w:r w:rsidR="00D675AB" w:rsidRPr="00D675AB">
              <w:rPr>
                <w:rFonts w:ascii="Times New Roman" w:hAnsi="Times New Roman"/>
                <w:sz w:val="24"/>
                <w:szCs w:val="24"/>
              </w:rPr>
              <w:t xml:space="preserve">ных организаций КГО ВОИ, </w:t>
            </w:r>
            <w:proofErr w:type="spellStart"/>
            <w:r w:rsidR="00D675AB" w:rsidRPr="00D675AB">
              <w:rPr>
                <w:rFonts w:ascii="Times New Roman" w:hAnsi="Times New Roman"/>
                <w:sz w:val="24"/>
                <w:szCs w:val="24"/>
              </w:rPr>
              <w:t>О</w:t>
            </w:r>
            <w:r w:rsidR="00D675AB" w:rsidRPr="00D675AB">
              <w:rPr>
                <w:rFonts w:ascii="Times New Roman" w:hAnsi="Times New Roman"/>
                <w:sz w:val="24"/>
                <w:szCs w:val="24"/>
              </w:rPr>
              <w:t>И</w:t>
            </w:r>
            <w:r w:rsidR="00D675AB" w:rsidRPr="00D675AB">
              <w:rPr>
                <w:rFonts w:ascii="Times New Roman" w:hAnsi="Times New Roman"/>
                <w:sz w:val="24"/>
                <w:szCs w:val="24"/>
              </w:rPr>
              <w:t>ДиДИ</w:t>
            </w:r>
            <w:proofErr w:type="spellEnd"/>
            <w:r w:rsidR="00D675AB" w:rsidRPr="00D675AB">
              <w:rPr>
                <w:rFonts w:ascii="Times New Roman" w:hAnsi="Times New Roman"/>
                <w:sz w:val="24"/>
                <w:szCs w:val="24"/>
              </w:rPr>
              <w:t xml:space="preserve"> «Луч», ВОС.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7" w:rsidRPr="00CA5449" w:rsidRDefault="00921097" w:rsidP="0092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CF57AF" w:rsidRPr="00CA5449" w:rsidRDefault="00921097" w:rsidP="0092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5D9" w:rsidRPr="00B65C88" w:rsidRDefault="00921097" w:rsidP="008E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Члены Рабочей группы ТИК Кр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 по обеспечению и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бирательных прав граждан с огран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ченными физич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скими возможн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стями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обществе</w:t>
            </w:r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</w:t>
            </w:r>
            <w:r w:rsid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организаци</w:t>
            </w:r>
            <w:r w:rsid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КГО ВОИ, </w:t>
            </w:r>
            <w:proofErr w:type="spellStart"/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ДиДИ</w:t>
            </w:r>
            <w:proofErr w:type="spellEnd"/>
            <w:r w:rsidR="008E730E" w:rsidRPr="008E73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«Луч», ВОС.</w:t>
            </w:r>
          </w:p>
        </w:tc>
      </w:tr>
      <w:tr w:rsidR="00D675AB" w:rsidRPr="00CA5449" w:rsidTr="008E730E">
        <w:trPr>
          <w:gridAfter w:val="1"/>
          <w:wAfter w:w="1985" w:type="dxa"/>
          <w:trHeight w:val="841"/>
          <w:tblCellSpacing w:w="0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AB" w:rsidRDefault="00D675AB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B" w:rsidRDefault="00D675AB" w:rsidP="00CF5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B" w:rsidRPr="00921097" w:rsidRDefault="00D675AB" w:rsidP="00D67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75AB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675AB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675AB">
              <w:rPr>
                <w:rFonts w:ascii="Times New Roman" w:hAnsi="Times New Roman"/>
                <w:sz w:val="24"/>
                <w:szCs w:val="24"/>
              </w:rPr>
              <w:t xml:space="preserve"> ТОС.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B" w:rsidRPr="00CA5449" w:rsidRDefault="00D675AB" w:rsidP="00D6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D675AB" w:rsidRPr="00CA5449" w:rsidRDefault="00D675AB" w:rsidP="00D6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5AB" w:rsidRPr="00B65C88" w:rsidRDefault="00D675AB" w:rsidP="008E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827C70" w:rsidRPr="00CA5449" w:rsidTr="00827C70">
        <w:trPr>
          <w:gridAfter w:val="1"/>
          <w:wAfter w:w="1985" w:type="dxa"/>
          <w:trHeight w:val="4464"/>
          <w:tblCellSpacing w:w="0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70" w:rsidRDefault="00827C70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0" w:rsidRDefault="00827C70" w:rsidP="00CF5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0" w:rsidRDefault="00827C70" w:rsidP="00D67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70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членов участковых избирательных комиссий с правом решающего голо-</w:t>
            </w:r>
            <w:proofErr w:type="spellStart"/>
            <w:r w:rsidRPr="00827C7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827C70">
              <w:rPr>
                <w:rFonts w:ascii="Times New Roman" w:hAnsi="Times New Roman"/>
                <w:sz w:val="24"/>
                <w:szCs w:val="24"/>
              </w:rPr>
              <w:t xml:space="preserve"> (операторов СПО) по применению технологии изготовления протоколов участковых комиссий об итогах голо-сования с машиночитаемым кодом и ускоренного ввода данных </w:t>
            </w:r>
            <w:proofErr w:type="spellStart"/>
            <w:r w:rsidRPr="00827C70">
              <w:rPr>
                <w:rFonts w:ascii="Times New Roman" w:hAnsi="Times New Roman"/>
                <w:sz w:val="24"/>
                <w:szCs w:val="24"/>
              </w:rPr>
              <w:t>протоко</w:t>
            </w:r>
            <w:proofErr w:type="spellEnd"/>
            <w:r w:rsidRPr="00827C70">
              <w:rPr>
                <w:rFonts w:ascii="Times New Roman" w:hAnsi="Times New Roman"/>
                <w:sz w:val="24"/>
                <w:szCs w:val="24"/>
              </w:rPr>
              <w:t xml:space="preserve">-лов участковых комиссий об итогах голосования в Государственную </w:t>
            </w:r>
            <w:proofErr w:type="spellStart"/>
            <w:r w:rsidRPr="00827C70">
              <w:rPr>
                <w:rFonts w:ascii="Times New Roman" w:hAnsi="Times New Roman"/>
                <w:sz w:val="24"/>
                <w:szCs w:val="24"/>
              </w:rPr>
              <w:t>ав-томатизированную</w:t>
            </w:r>
            <w:proofErr w:type="spellEnd"/>
            <w:r w:rsidRPr="00827C70">
              <w:rPr>
                <w:rFonts w:ascii="Times New Roman" w:hAnsi="Times New Roman"/>
                <w:sz w:val="24"/>
                <w:szCs w:val="24"/>
              </w:rPr>
              <w:t xml:space="preserve"> систему Россий-</w:t>
            </w:r>
            <w:proofErr w:type="spellStart"/>
            <w:r w:rsidRPr="00827C7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827C70">
              <w:rPr>
                <w:rFonts w:ascii="Times New Roman" w:hAnsi="Times New Roman"/>
                <w:sz w:val="24"/>
                <w:szCs w:val="24"/>
              </w:rPr>
              <w:t xml:space="preserve"> Федерации «Выборы» с </w:t>
            </w:r>
            <w:proofErr w:type="spellStart"/>
            <w:r w:rsidRPr="00827C70">
              <w:rPr>
                <w:rFonts w:ascii="Times New Roman" w:hAnsi="Times New Roman"/>
                <w:sz w:val="24"/>
                <w:szCs w:val="24"/>
              </w:rPr>
              <w:t>исполь-зованием</w:t>
            </w:r>
            <w:proofErr w:type="spellEnd"/>
            <w:r w:rsidRPr="00827C70">
              <w:rPr>
                <w:rFonts w:ascii="Times New Roman" w:hAnsi="Times New Roman"/>
                <w:sz w:val="24"/>
                <w:szCs w:val="24"/>
              </w:rPr>
              <w:t xml:space="preserve"> машиночитаемого кода не прошедшие плановое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0" w:rsidRPr="00CA5449" w:rsidRDefault="00827C70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827C70" w:rsidRPr="00CA5449" w:rsidRDefault="00827C70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C70" w:rsidRDefault="00827C70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</w:t>
            </w:r>
          </w:p>
          <w:p w:rsidR="00827C70" w:rsidRPr="00CA5449" w:rsidRDefault="00827C70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</w:tc>
      </w:tr>
      <w:tr w:rsidR="007A7BF1" w:rsidRPr="00CA5449" w:rsidTr="00CF57AF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9"/>
          </w:tcPr>
          <w:p w:rsidR="007A7BF1" w:rsidRPr="00CA5449" w:rsidRDefault="007A7BF1" w:rsidP="00CF57A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первая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декада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7A7BF1" w:rsidRPr="00CA5449" w:rsidTr="00CF57A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</w:tcPr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A7BF1" w:rsidRPr="00CA5449" w:rsidRDefault="007A7BF1" w:rsidP="00CF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7A7BF1" w:rsidRDefault="007A7BF1" w:rsidP="007A7BF1">
      <w:pPr>
        <w:shd w:val="clear" w:color="auto" w:fill="FFFFFF"/>
        <w:spacing w:after="0" w:line="240" w:lineRule="auto"/>
        <w:jc w:val="both"/>
      </w:pPr>
      <w:r w:rsidRPr="00B06EEE">
        <w:rPr>
          <w:rFonts w:ascii="Times New Roman" w:eastAsia="Times New Roman" w:hAnsi="Times New Roman"/>
          <w:sz w:val="20"/>
          <w:szCs w:val="20"/>
          <w:lang w:eastAsia="ru-RU"/>
        </w:rPr>
        <w:t>[*] Перечень вопросов для рассмотрения на заседаниях территориальной избирательной комиссии Кропотки</w:t>
      </w:r>
      <w:r w:rsidRPr="00B06EEE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B06EEE">
        <w:rPr>
          <w:rFonts w:ascii="Times New Roman" w:eastAsia="Times New Roman" w:hAnsi="Times New Roman"/>
          <w:sz w:val="20"/>
          <w:szCs w:val="20"/>
          <w:lang w:eastAsia="ru-RU"/>
        </w:rPr>
        <w:t xml:space="preserve">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p w:rsidR="007A7BF1" w:rsidRDefault="007A7BF1" w:rsidP="007A7BF1"/>
    <w:p w:rsidR="00D3230C" w:rsidRDefault="00827C70"/>
    <w:sectPr w:rsidR="00D3230C" w:rsidSect="00B06EEE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42B"/>
    <w:multiLevelType w:val="hybridMultilevel"/>
    <w:tmpl w:val="11A436DC"/>
    <w:lvl w:ilvl="0" w:tplc="3182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F1"/>
    <w:rsid w:val="001C7FA4"/>
    <w:rsid w:val="005751D1"/>
    <w:rsid w:val="007A7BF1"/>
    <w:rsid w:val="007D4ED4"/>
    <w:rsid w:val="00827C70"/>
    <w:rsid w:val="008E730E"/>
    <w:rsid w:val="00921097"/>
    <w:rsid w:val="00987DE3"/>
    <w:rsid w:val="00AC51C5"/>
    <w:rsid w:val="00AF65D9"/>
    <w:rsid w:val="00CF57AF"/>
    <w:rsid w:val="00D675AB"/>
    <w:rsid w:val="00E06572"/>
    <w:rsid w:val="00E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2017-07-28T09:02:00Z</dcterms:created>
  <dcterms:modified xsi:type="dcterms:W3CDTF">2017-07-28T11:14:00Z</dcterms:modified>
</cp:coreProperties>
</file>