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75" w:rsidRPr="002C6864" w:rsidRDefault="00290075" w:rsidP="00290075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290075" w:rsidRPr="002C6864" w:rsidRDefault="00290075" w:rsidP="00290075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290075" w:rsidRPr="000C54C7" w:rsidRDefault="00290075" w:rsidP="00290075">
      <w:pPr>
        <w:jc w:val="center"/>
        <w:rPr>
          <w:sz w:val="16"/>
          <w:szCs w:val="16"/>
        </w:rPr>
      </w:pPr>
    </w:p>
    <w:p w:rsidR="00290075" w:rsidRPr="003D43E4" w:rsidRDefault="00290075" w:rsidP="00290075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290075" w:rsidRPr="000C54C7" w:rsidRDefault="00290075" w:rsidP="00290075">
      <w:pPr>
        <w:jc w:val="center"/>
        <w:rPr>
          <w:sz w:val="16"/>
          <w:szCs w:val="16"/>
        </w:rPr>
      </w:pPr>
    </w:p>
    <w:p w:rsidR="00290075" w:rsidRPr="000441DF" w:rsidRDefault="00290075" w:rsidP="0029007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187</w:t>
      </w:r>
    </w:p>
    <w:p w:rsidR="00290075" w:rsidRPr="000B78C6" w:rsidRDefault="00290075" w:rsidP="00290075">
      <w:pPr>
        <w:pStyle w:val="a3"/>
        <w:spacing w:after="0"/>
        <w:jc w:val="center"/>
        <w:rPr>
          <w:b/>
          <w:sz w:val="16"/>
          <w:szCs w:val="16"/>
        </w:rPr>
      </w:pPr>
    </w:p>
    <w:p w:rsidR="00290075" w:rsidRDefault="00290075" w:rsidP="00290075">
      <w:pPr>
        <w:jc w:val="center"/>
        <w:rPr>
          <w:rFonts w:eastAsia="Times New Roman"/>
          <w:b/>
          <w:bCs/>
          <w:szCs w:val="28"/>
          <w:lang w:eastAsia="ru-RU"/>
        </w:rPr>
      </w:pPr>
      <w:r w:rsidRPr="003C63B8">
        <w:rPr>
          <w:rFonts w:eastAsia="Times New Roman"/>
          <w:b/>
          <w:bCs/>
          <w:szCs w:val="28"/>
          <w:lang w:eastAsia="ru-RU"/>
        </w:rPr>
        <w:t>О назначении членом участковой избирательной комиссии избирательного участка № 24-</w:t>
      </w:r>
      <w:r>
        <w:rPr>
          <w:rFonts w:eastAsia="Times New Roman"/>
          <w:b/>
          <w:bCs/>
          <w:szCs w:val="28"/>
          <w:lang w:eastAsia="ru-RU"/>
        </w:rPr>
        <w:t>12</w:t>
      </w:r>
      <w:r w:rsidRPr="003C63B8">
        <w:rPr>
          <w:rFonts w:eastAsia="Times New Roman"/>
          <w:b/>
          <w:bCs/>
          <w:szCs w:val="28"/>
          <w:lang w:eastAsia="ru-RU"/>
        </w:rPr>
        <w:t xml:space="preserve"> с правом решающего голоса </w:t>
      </w:r>
    </w:p>
    <w:p w:rsidR="00290075" w:rsidRDefault="00290075" w:rsidP="00290075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Машковскую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Ольгу Александровну</w:t>
      </w:r>
    </w:p>
    <w:p w:rsidR="00290075" w:rsidRPr="000C54C7" w:rsidRDefault="00290075" w:rsidP="00290075">
      <w:pPr>
        <w:jc w:val="center"/>
        <w:rPr>
          <w:b/>
          <w:sz w:val="16"/>
          <w:szCs w:val="16"/>
        </w:rPr>
      </w:pPr>
    </w:p>
    <w:p w:rsidR="00290075" w:rsidRPr="000B78C6" w:rsidRDefault="00290075" w:rsidP="00290075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Кропоткинская от 18 августа 2017 года №23/1</w:t>
      </w:r>
      <w:r>
        <w:rPr>
          <w:sz w:val="27"/>
          <w:szCs w:val="27"/>
        </w:rPr>
        <w:t>8</w:t>
      </w:r>
      <w:r w:rsidR="00D40D79">
        <w:rPr>
          <w:sz w:val="27"/>
          <w:szCs w:val="27"/>
        </w:rPr>
        <w:t>6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>12</w:t>
      </w:r>
      <w:r w:rsidRPr="000B78C6">
        <w:rPr>
          <w:sz w:val="27"/>
          <w:szCs w:val="27"/>
        </w:rPr>
        <w:t xml:space="preserve"> с правом решающего голоса </w:t>
      </w:r>
      <w:r>
        <w:rPr>
          <w:sz w:val="27"/>
          <w:szCs w:val="27"/>
        </w:rPr>
        <w:t>Самойловой Валентины Ивановны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 xml:space="preserve">назначенной в состав участковой избирательной комиссии </w:t>
      </w:r>
      <w:r w:rsidRPr="00290075">
        <w:rPr>
          <w:sz w:val="27"/>
          <w:szCs w:val="27"/>
        </w:rPr>
        <w:t>Краснодарским краевым региональным отделением Общероссийской политической партии "Народная партия "За женщин России"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290075" w:rsidRPr="000B78C6" w:rsidRDefault="00290075" w:rsidP="0029007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 xml:space="preserve">12 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90075" w:rsidRPr="00670399" w:rsidTr="00284902">
        <w:tc>
          <w:tcPr>
            <w:tcW w:w="4784" w:type="dxa"/>
          </w:tcPr>
          <w:p w:rsidR="00290075" w:rsidRPr="00670399" w:rsidRDefault="00290075" w:rsidP="00284902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Машковскую</w:t>
            </w:r>
            <w:proofErr w:type="spellEnd"/>
            <w:r>
              <w:rPr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786" w:type="dxa"/>
          </w:tcPr>
          <w:p w:rsidR="00290075" w:rsidRPr="00670399" w:rsidRDefault="00290075" w:rsidP="0028490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>- от собрания избирателей по месту работы</w:t>
            </w:r>
          </w:p>
        </w:tc>
      </w:tr>
    </w:tbl>
    <w:p w:rsidR="00290075" w:rsidRPr="00670399" w:rsidRDefault="00290075" w:rsidP="0029007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proofErr w:type="spellStart"/>
      <w:r>
        <w:rPr>
          <w:sz w:val="28"/>
          <w:szCs w:val="28"/>
        </w:rPr>
        <w:t>Машковской</w:t>
      </w:r>
      <w:proofErr w:type="spellEnd"/>
      <w:r>
        <w:rPr>
          <w:sz w:val="28"/>
          <w:szCs w:val="28"/>
        </w:rPr>
        <w:t xml:space="preserve"> О.А.</w:t>
      </w:r>
      <w:r w:rsidRPr="00670399">
        <w:rPr>
          <w:sz w:val="28"/>
          <w:szCs w:val="28"/>
        </w:rPr>
        <w:t>(прилагаются).</w:t>
      </w:r>
      <w:proofErr w:type="gramEnd"/>
    </w:p>
    <w:p w:rsidR="00290075" w:rsidRPr="000B78C6" w:rsidRDefault="00290075" w:rsidP="00290075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proofErr w:type="spellStart"/>
      <w:r>
        <w:rPr>
          <w:sz w:val="27"/>
          <w:szCs w:val="27"/>
        </w:rPr>
        <w:t>Машковской</w:t>
      </w:r>
      <w:proofErr w:type="spellEnd"/>
      <w:r>
        <w:rPr>
          <w:sz w:val="27"/>
          <w:szCs w:val="27"/>
        </w:rPr>
        <w:t xml:space="preserve"> О.А.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290075" w:rsidRPr="000B78C6" w:rsidRDefault="00290075" w:rsidP="00290075">
      <w:pPr>
        <w:pStyle w:val="2"/>
        <w:spacing w:after="0" w:line="240" w:lineRule="auto"/>
        <w:ind w:firstLine="708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12</w:t>
      </w:r>
    </w:p>
    <w:p w:rsidR="00290075" w:rsidRPr="000B78C6" w:rsidRDefault="00290075" w:rsidP="00290075">
      <w:pPr>
        <w:widowControl w:val="0"/>
        <w:ind w:firstLine="708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90075" w:rsidRPr="000B78C6" w:rsidRDefault="00290075" w:rsidP="00290075">
      <w:pPr>
        <w:widowControl w:val="0"/>
        <w:ind w:firstLine="708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290075" w:rsidRPr="000B78C6" w:rsidRDefault="00290075" w:rsidP="00290075">
      <w:pPr>
        <w:rPr>
          <w:rFonts w:eastAsia="Times New Roman"/>
          <w:iCs/>
          <w:sz w:val="16"/>
          <w:szCs w:val="16"/>
          <w:lang w:eastAsia="ru-RU"/>
        </w:rPr>
      </w:pPr>
    </w:p>
    <w:p w:rsidR="00290075" w:rsidRDefault="00290075" w:rsidP="00290075">
      <w:pPr>
        <w:rPr>
          <w:rFonts w:eastAsia="Times New Roman"/>
          <w:iCs/>
          <w:sz w:val="27"/>
          <w:szCs w:val="27"/>
          <w:lang w:eastAsia="ru-RU"/>
        </w:rPr>
      </w:pPr>
    </w:p>
    <w:p w:rsidR="00290075" w:rsidRPr="000B78C6" w:rsidRDefault="00290075" w:rsidP="00290075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290075" w:rsidRPr="000B78C6" w:rsidRDefault="00290075" w:rsidP="00290075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290075" w:rsidRDefault="00290075" w:rsidP="00290075">
      <w:pPr>
        <w:rPr>
          <w:rFonts w:eastAsia="Times New Roman"/>
          <w:iCs/>
          <w:sz w:val="27"/>
          <w:szCs w:val="27"/>
          <w:lang w:eastAsia="ru-RU"/>
        </w:rPr>
      </w:pPr>
    </w:p>
    <w:p w:rsidR="00290075" w:rsidRPr="000B78C6" w:rsidRDefault="00290075" w:rsidP="00290075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290075" w:rsidP="00290075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75"/>
    <w:rsid w:val="00290075"/>
    <w:rsid w:val="00987DE3"/>
    <w:rsid w:val="00AC51C5"/>
    <w:rsid w:val="00D4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7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007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9007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007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7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007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9007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007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2017-08-24T16:58:00Z</dcterms:created>
  <dcterms:modified xsi:type="dcterms:W3CDTF">2017-08-25T04:34:00Z</dcterms:modified>
</cp:coreProperties>
</file>