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79" w:rsidRDefault="00CB2979" w:rsidP="00CB2979">
      <w:pPr>
        <w:tabs>
          <w:tab w:val="left" w:pos="9639"/>
        </w:tabs>
        <w:ind w:right="-1"/>
        <w:jc w:val="center"/>
        <w:rPr>
          <w:b/>
          <w:bCs/>
        </w:rPr>
      </w:pPr>
      <w:r>
        <w:rPr>
          <w:b/>
          <w:bCs/>
        </w:rPr>
        <w:t>АДМИНИСТРАЦИЯ КРОПОТКИНСКОГО ГОРОДСКОГО ПОСЕЛЕНИЯ КАВКАЗСКОГО РАЙОНА</w:t>
      </w:r>
    </w:p>
    <w:p w:rsidR="00CB2979" w:rsidRDefault="00CB2979" w:rsidP="00CB2979">
      <w:pPr>
        <w:jc w:val="center"/>
        <w:rPr>
          <w:b/>
          <w:bCs/>
        </w:rPr>
      </w:pPr>
      <w:r>
        <w:rPr>
          <w:b/>
          <w:bCs/>
        </w:rPr>
        <w:t>ПОСТАНОВЛЕНИЕ</w:t>
      </w:r>
    </w:p>
    <w:p w:rsidR="00CB2979" w:rsidRDefault="00CB2979" w:rsidP="00CB2979">
      <w:pPr>
        <w:jc w:val="both"/>
        <w:rPr>
          <w:b/>
          <w:bCs/>
        </w:rPr>
      </w:pPr>
    </w:p>
    <w:p w:rsidR="00CB2979" w:rsidRDefault="00CB2979" w:rsidP="00CB2979">
      <w:pPr>
        <w:jc w:val="both"/>
        <w:rPr>
          <w:b/>
          <w:bCs/>
        </w:rPr>
      </w:pPr>
    </w:p>
    <w:p w:rsidR="00CB2979" w:rsidRDefault="00CB2979" w:rsidP="00CB2979">
      <w:pPr>
        <w:jc w:val="both"/>
        <w:rPr>
          <w:b/>
          <w:bCs/>
        </w:rPr>
      </w:pPr>
      <w:r>
        <w:rPr>
          <w:bCs/>
        </w:rPr>
        <w:t>от 06.02.2023</w:t>
      </w:r>
      <w:r>
        <w:rPr>
          <w:bCs/>
        </w:rPr>
        <w:tab/>
      </w:r>
      <w:r>
        <w:rPr>
          <w:bCs/>
        </w:rPr>
        <w:tab/>
      </w:r>
      <w:r>
        <w:rPr>
          <w:bCs/>
        </w:rPr>
        <w:tab/>
      </w:r>
      <w:r>
        <w:rPr>
          <w:bCs/>
        </w:rPr>
        <w:tab/>
        <w:t>№ 143</w:t>
      </w:r>
      <w:r>
        <w:rPr>
          <w:bCs/>
        </w:rPr>
        <w:tab/>
      </w:r>
      <w:r>
        <w:rPr>
          <w:bCs/>
        </w:rPr>
        <w:tab/>
      </w:r>
      <w:r>
        <w:rPr>
          <w:bCs/>
        </w:rPr>
        <w:tab/>
      </w:r>
      <w:r>
        <w:rPr>
          <w:bCs/>
        </w:rPr>
        <w:tab/>
        <w:t>г.Кропоткин</w:t>
      </w:r>
    </w:p>
    <w:p w:rsidR="00CB2979" w:rsidRPr="00C82241" w:rsidRDefault="00CB2979" w:rsidP="00CB2979">
      <w:pPr>
        <w:ind w:right="4535"/>
        <w:jc w:val="both"/>
        <w:rPr>
          <w:b/>
          <w:bCs/>
          <w:sz w:val="28"/>
          <w:szCs w:val="28"/>
        </w:rPr>
      </w:pPr>
    </w:p>
    <w:p w:rsidR="00753BA1" w:rsidRDefault="00753BA1">
      <w:pPr>
        <w:ind w:left="5726"/>
        <w:jc w:val="center"/>
        <w:rPr>
          <w:sz w:val="28"/>
          <w:szCs w:val="28"/>
        </w:rPr>
      </w:pPr>
    </w:p>
    <w:p w:rsidR="00DB4673" w:rsidRDefault="00DB4673">
      <w:pPr>
        <w:ind w:left="5726"/>
        <w:jc w:val="center"/>
        <w:rPr>
          <w:sz w:val="28"/>
          <w:szCs w:val="28"/>
        </w:rPr>
      </w:pPr>
    </w:p>
    <w:p w:rsidR="00607159" w:rsidRDefault="00ED19E0" w:rsidP="002C037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2C0379">
        <w:rPr>
          <w:rFonts w:ascii="Times New Roman" w:hAnsi="Times New Roman" w:cs="Times New Roman"/>
          <w:sz w:val="28"/>
          <w:szCs w:val="28"/>
        </w:rPr>
        <w:t xml:space="preserve">Порядка подачи и рассмотрения обращений </w:t>
      </w:r>
    </w:p>
    <w:p w:rsidR="00607159" w:rsidRDefault="002C0379" w:rsidP="002C037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потребителей по вопросам надежности теплоснабжения, </w:t>
      </w:r>
    </w:p>
    <w:p w:rsidR="00607159" w:rsidRDefault="002C0379" w:rsidP="002C037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назначении ответственного должностного лица, </w:t>
      </w:r>
    </w:p>
    <w:p w:rsidR="00607159" w:rsidRDefault="002C0379" w:rsidP="002C037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осуществляющего принятие и рассмотрение </w:t>
      </w:r>
    </w:p>
    <w:p w:rsidR="00753BA1" w:rsidRDefault="002C0379" w:rsidP="002C0379">
      <w:pPr>
        <w:pStyle w:val="ConsPlusTitle"/>
        <w:jc w:val="center"/>
        <w:rPr>
          <w:rFonts w:ascii="Times New Roman" w:hAnsi="Times New Roman" w:cs="Times New Roman"/>
          <w:sz w:val="28"/>
          <w:szCs w:val="28"/>
        </w:rPr>
      </w:pPr>
      <w:r>
        <w:rPr>
          <w:rFonts w:ascii="Times New Roman" w:hAnsi="Times New Roman" w:cs="Times New Roman"/>
          <w:sz w:val="28"/>
          <w:szCs w:val="28"/>
        </w:rPr>
        <w:t>обращений потребителей</w:t>
      </w:r>
    </w:p>
    <w:p w:rsidR="00ED19E0" w:rsidRDefault="00ED19E0">
      <w:pPr>
        <w:pStyle w:val="ConsPlusTitle"/>
        <w:jc w:val="center"/>
        <w:rPr>
          <w:rFonts w:ascii="Times New Roman" w:hAnsi="Times New Roman" w:cs="Times New Roman"/>
          <w:b w:val="0"/>
          <w:sz w:val="28"/>
          <w:szCs w:val="28"/>
        </w:rPr>
      </w:pPr>
    </w:p>
    <w:p w:rsidR="0068165B" w:rsidRPr="0068165B" w:rsidRDefault="0068165B">
      <w:pPr>
        <w:pStyle w:val="ConsPlusTitle"/>
        <w:jc w:val="center"/>
        <w:rPr>
          <w:rFonts w:ascii="Times New Roman" w:hAnsi="Times New Roman" w:cs="Times New Roman"/>
          <w:b w:val="0"/>
          <w:sz w:val="28"/>
          <w:szCs w:val="28"/>
        </w:rPr>
      </w:pPr>
    </w:p>
    <w:p w:rsidR="00ED19E0" w:rsidRPr="00FD6D01" w:rsidRDefault="004A0607" w:rsidP="00607159">
      <w:pPr>
        <w:autoSpaceDE w:val="0"/>
        <w:ind w:firstLine="709"/>
        <w:jc w:val="both"/>
        <w:rPr>
          <w:sz w:val="28"/>
          <w:szCs w:val="28"/>
        </w:rPr>
      </w:pPr>
      <w:r w:rsidRPr="004A0607">
        <w:rPr>
          <w:sz w:val="28"/>
          <w:szCs w:val="28"/>
        </w:rPr>
        <w:t>В соответстви</w:t>
      </w:r>
      <w:r w:rsidR="00750551">
        <w:rPr>
          <w:sz w:val="28"/>
          <w:szCs w:val="28"/>
        </w:rPr>
        <w:t xml:space="preserve">и с Федеральным законом от 27 июля </w:t>
      </w:r>
      <w:r w:rsidRPr="004A0607">
        <w:rPr>
          <w:sz w:val="28"/>
          <w:szCs w:val="28"/>
        </w:rPr>
        <w:t>2010</w:t>
      </w:r>
      <w:r w:rsidR="00750551">
        <w:rPr>
          <w:sz w:val="28"/>
          <w:szCs w:val="28"/>
        </w:rPr>
        <w:t xml:space="preserve"> года</w:t>
      </w:r>
      <w:r w:rsidRPr="004A0607">
        <w:rPr>
          <w:sz w:val="28"/>
          <w:szCs w:val="28"/>
        </w:rPr>
        <w:t xml:space="preserve"> № 190-ФЗ «О теплоснабжении», </w:t>
      </w:r>
      <w:r w:rsidR="00750551">
        <w:rPr>
          <w:sz w:val="28"/>
          <w:szCs w:val="28"/>
        </w:rPr>
        <w:t xml:space="preserve">руководствуясь </w:t>
      </w:r>
      <w:r w:rsidRPr="004A0607">
        <w:rPr>
          <w:sz w:val="28"/>
          <w:szCs w:val="28"/>
        </w:rPr>
        <w:t>постановлением Правительств</w:t>
      </w:r>
      <w:r w:rsidR="00750551">
        <w:rPr>
          <w:sz w:val="28"/>
          <w:szCs w:val="28"/>
        </w:rPr>
        <w:t xml:space="preserve">а Российской Федерации от 8 августа </w:t>
      </w:r>
      <w:r w:rsidRPr="004A0607">
        <w:rPr>
          <w:sz w:val="28"/>
          <w:szCs w:val="28"/>
        </w:rPr>
        <w:t>2012 № 808 «Об организации теплоснабжения в Российской Федерации и о внесении изменений в некоторые акты Правительства Российской Федерации»</w:t>
      </w:r>
      <w:r w:rsidR="00D969FE">
        <w:rPr>
          <w:sz w:val="28"/>
          <w:szCs w:val="28"/>
        </w:rPr>
        <w:t xml:space="preserve">, </w:t>
      </w:r>
      <w:r w:rsidR="00ED19E0">
        <w:rPr>
          <w:sz w:val="28"/>
          <w:szCs w:val="28"/>
        </w:rPr>
        <w:t xml:space="preserve">п о с т а н о в л я </w:t>
      </w:r>
      <w:r w:rsidR="00D969FE">
        <w:rPr>
          <w:sz w:val="28"/>
          <w:szCs w:val="28"/>
        </w:rPr>
        <w:t>ю</w:t>
      </w:r>
      <w:r w:rsidR="00ED19E0">
        <w:rPr>
          <w:sz w:val="28"/>
          <w:szCs w:val="28"/>
        </w:rPr>
        <w:t xml:space="preserve">: </w:t>
      </w:r>
    </w:p>
    <w:p w:rsidR="00ED19E0" w:rsidRDefault="00ED19E0" w:rsidP="00607159">
      <w:pPr>
        <w:pStyle w:val="ConsPlusNormal"/>
        <w:ind w:firstLine="709"/>
        <w:jc w:val="both"/>
        <w:rPr>
          <w:rStyle w:val="af0"/>
          <w:rFonts w:ascii="Times New Roman" w:eastAsia="Cambria" w:hAnsi="Times New Roman" w:cs="Times New Roman"/>
          <w:b w:val="0"/>
          <w:color w:val="000000"/>
          <w:sz w:val="28"/>
          <w:szCs w:val="28"/>
          <w:lang w:eastAsia="en-US"/>
        </w:rPr>
      </w:pPr>
      <w:r>
        <w:rPr>
          <w:rFonts w:ascii="Times New Roman" w:hAnsi="Times New Roman" w:cs="Times New Roman"/>
          <w:sz w:val="28"/>
          <w:szCs w:val="28"/>
        </w:rPr>
        <w:t>1.</w:t>
      </w:r>
      <w:r>
        <w:rPr>
          <w:rFonts w:ascii="Times New Roman" w:hAnsi="Times New Roman" w:cs="Times New Roman"/>
          <w:sz w:val="28"/>
          <w:szCs w:val="28"/>
        </w:rPr>
        <w:tab/>
      </w:r>
      <w:r w:rsidR="00D66D42" w:rsidRPr="00D66D42">
        <w:rPr>
          <w:rFonts w:ascii="Times New Roman" w:hAnsi="Times New Roman" w:cs="Times New Roman"/>
          <w:sz w:val="28"/>
          <w:szCs w:val="28"/>
        </w:rPr>
        <w:t>Утвердить Порядок подачи и рассмотрения обращений потребителей по вопросам надежности теплоснабжения</w:t>
      </w:r>
      <w:r w:rsidR="00460B55">
        <w:rPr>
          <w:rStyle w:val="af0"/>
          <w:rFonts w:ascii="Times New Roman" w:eastAsia="Cambria" w:hAnsi="Times New Roman" w:cs="Times New Roman"/>
          <w:b w:val="0"/>
          <w:color w:val="000000"/>
          <w:sz w:val="28"/>
          <w:szCs w:val="28"/>
          <w:lang w:eastAsia="en-US"/>
        </w:rPr>
        <w:t xml:space="preserve"> (приложение </w:t>
      </w:r>
      <w:r w:rsidR="00BC1A1A">
        <w:rPr>
          <w:rStyle w:val="af0"/>
          <w:rFonts w:ascii="Times New Roman" w:eastAsia="Cambria" w:hAnsi="Times New Roman" w:cs="Times New Roman"/>
          <w:b w:val="0"/>
          <w:color w:val="000000"/>
          <w:sz w:val="28"/>
          <w:szCs w:val="28"/>
          <w:lang w:eastAsia="en-US"/>
        </w:rPr>
        <w:t>1</w:t>
      </w:r>
      <w:r w:rsidR="003F72C6">
        <w:rPr>
          <w:rStyle w:val="af0"/>
          <w:rFonts w:ascii="Times New Roman" w:eastAsia="Cambria" w:hAnsi="Times New Roman" w:cs="Times New Roman"/>
          <w:b w:val="0"/>
          <w:color w:val="000000"/>
          <w:sz w:val="28"/>
          <w:szCs w:val="28"/>
          <w:lang w:eastAsia="en-US"/>
        </w:rPr>
        <w:t>).</w:t>
      </w:r>
    </w:p>
    <w:p w:rsidR="00D66D42" w:rsidRDefault="00D66D42" w:rsidP="00607159">
      <w:pPr>
        <w:pStyle w:val="ConsPlusNormal"/>
        <w:ind w:firstLine="709"/>
        <w:jc w:val="both"/>
        <w:rPr>
          <w:rStyle w:val="af0"/>
          <w:rFonts w:ascii="Times New Roman" w:eastAsia="Cambria" w:hAnsi="Times New Roman" w:cs="Times New Roman"/>
          <w:b w:val="0"/>
          <w:color w:val="000000"/>
          <w:sz w:val="28"/>
          <w:szCs w:val="28"/>
          <w:lang w:eastAsia="en-US"/>
        </w:rPr>
      </w:pPr>
      <w:r>
        <w:rPr>
          <w:rStyle w:val="af0"/>
          <w:rFonts w:ascii="Times New Roman" w:eastAsia="Cambria" w:hAnsi="Times New Roman" w:cs="Times New Roman"/>
          <w:b w:val="0"/>
          <w:color w:val="000000"/>
          <w:sz w:val="28"/>
          <w:szCs w:val="28"/>
          <w:lang w:eastAsia="en-US"/>
        </w:rPr>
        <w:t xml:space="preserve">2. </w:t>
      </w:r>
      <w:r w:rsidRPr="00D66D42">
        <w:rPr>
          <w:rStyle w:val="af0"/>
          <w:rFonts w:ascii="Times New Roman" w:eastAsia="Cambria" w:hAnsi="Times New Roman" w:cs="Times New Roman"/>
          <w:b w:val="0"/>
          <w:color w:val="000000"/>
          <w:sz w:val="28"/>
          <w:szCs w:val="28"/>
          <w:lang w:eastAsia="en-US"/>
        </w:rPr>
        <w:t xml:space="preserve">Назначить ответственным должностным лицом </w:t>
      </w:r>
      <w:r w:rsidR="00DB4673">
        <w:rPr>
          <w:rStyle w:val="af0"/>
          <w:rFonts w:ascii="Times New Roman" w:eastAsia="Cambria" w:hAnsi="Times New Roman" w:cs="Times New Roman"/>
          <w:b w:val="0"/>
          <w:color w:val="000000"/>
          <w:sz w:val="28"/>
          <w:szCs w:val="28"/>
          <w:lang w:eastAsia="en-US"/>
        </w:rPr>
        <w:t xml:space="preserve">                         </w:t>
      </w:r>
      <w:r w:rsidRPr="00D66D42">
        <w:rPr>
          <w:rStyle w:val="af0"/>
          <w:rFonts w:ascii="Times New Roman" w:eastAsia="Cambria" w:hAnsi="Times New Roman" w:cs="Times New Roman"/>
          <w:b w:val="0"/>
          <w:color w:val="000000"/>
          <w:sz w:val="28"/>
          <w:szCs w:val="28"/>
          <w:lang w:eastAsia="en-US"/>
        </w:rPr>
        <w:t xml:space="preserve">администрации </w:t>
      </w:r>
      <w:r w:rsidR="00004B87">
        <w:rPr>
          <w:rStyle w:val="af0"/>
          <w:rFonts w:ascii="Times New Roman" w:eastAsia="Cambria" w:hAnsi="Times New Roman" w:cs="Times New Roman"/>
          <w:b w:val="0"/>
          <w:color w:val="000000"/>
          <w:sz w:val="28"/>
          <w:szCs w:val="28"/>
          <w:lang w:eastAsia="en-US"/>
        </w:rPr>
        <w:t>Кропоткинского городского поселения Кавказского района</w:t>
      </w:r>
      <w:r w:rsidRPr="00D66D42">
        <w:rPr>
          <w:rStyle w:val="af0"/>
          <w:rFonts w:ascii="Times New Roman" w:eastAsia="Cambria" w:hAnsi="Times New Roman" w:cs="Times New Roman"/>
          <w:b w:val="0"/>
          <w:color w:val="000000"/>
          <w:sz w:val="28"/>
          <w:szCs w:val="28"/>
          <w:lang w:eastAsia="en-US"/>
        </w:rPr>
        <w:t xml:space="preserve"> за осуществление ежедне</w:t>
      </w:r>
      <w:r w:rsidR="00004B87">
        <w:rPr>
          <w:rStyle w:val="af0"/>
          <w:rFonts w:ascii="Times New Roman" w:eastAsia="Cambria" w:hAnsi="Times New Roman" w:cs="Times New Roman"/>
          <w:b w:val="0"/>
          <w:color w:val="000000"/>
          <w:sz w:val="28"/>
          <w:szCs w:val="28"/>
          <w:lang w:eastAsia="en-US"/>
        </w:rPr>
        <w:t xml:space="preserve">вного, </w:t>
      </w:r>
      <w:r w:rsidRPr="00D66D42">
        <w:rPr>
          <w:rStyle w:val="af0"/>
          <w:rFonts w:ascii="Times New Roman" w:eastAsia="Cambria" w:hAnsi="Times New Roman" w:cs="Times New Roman"/>
          <w:b w:val="0"/>
          <w:color w:val="000000"/>
          <w:sz w:val="28"/>
          <w:szCs w:val="28"/>
          <w:lang w:eastAsia="en-US"/>
        </w:rPr>
        <w:t xml:space="preserve">а в течение отопительного </w:t>
      </w:r>
      <w:r w:rsidR="00DB4673">
        <w:rPr>
          <w:rStyle w:val="af0"/>
          <w:rFonts w:ascii="Times New Roman" w:eastAsia="Cambria" w:hAnsi="Times New Roman" w:cs="Times New Roman"/>
          <w:b w:val="0"/>
          <w:color w:val="000000"/>
          <w:sz w:val="28"/>
          <w:szCs w:val="28"/>
          <w:lang w:eastAsia="en-US"/>
        </w:rPr>
        <w:t xml:space="preserve">                                  </w:t>
      </w:r>
      <w:r w:rsidRPr="00D66D42">
        <w:rPr>
          <w:rStyle w:val="af0"/>
          <w:rFonts w:ascii="Times New Roman" w:eastAsia="Cambria" w:hAnsi="Times New Roman" w:cs="Times New Roman"/>
          <w:b w:val="0"/>
          <w:color w:val="000000"/>
          <w:sz w:val="28"/>
          <w:szCs w:val="28"/>
          <w:lang w:eastAsia="en-US"/>
        </w:rPr>
        <w:t xml:space="preserve">периода - круглосуточного принятия и рассмотрения обращений потребителей по вопросам надежности теплоснабжения </w:t>
      </w:r>
      <w:r w:rsidR="00AC0460">
        <w:rPr>
          <w:rStyle w:val="af0"/>
          <w:rFonts w:ascii="Times New Roman" w:eastAsia="Cambria" w:hAnsi="Times New Roman" w:cs="Times New Roman"/>
          <w:b w:val="0"/>
          <w:color w:val="000000"/>
          <w:sz w:val="28"/>
          <w:szCs w:val="28"/>
          <w:lang w:eastAsia="en-US"/>
        </w:rPr>
        <w:t xml:space="preserve">Коржова Евгения </w:t>
      </w:r>
      <w:r w:rsidR="00DB4673">
        <w:rPr>
          <w:rStyle w:val="af0"/>
          <w:rFonts w:ascii="Times New Roman" w:eastAsia="Cambria" w:hAnsi="Times New Roman" w:cs="Times New Roman"/>
          <w:b w:val="0"/>
          <w:color w:val="000000"/>
          <w:sz w:val="28"/>
          <w:szCs w:val="28"/>
          <w:lang w:eastAsia="en-US"/>
        </w:rPr>
        <w:t xml:space="preserve">                      </w:t>
      </w:r>
      <w:r w:rsidR="00AC0460">
        <w:rPr>
          <w:rStyle w:val="af0"/>
          <w:rFonts w:ascii="Times New Roman" w:eastAsia="Cambria" w:hAnsi="Times New Roman" w:cs="Times New Roman"/>
          <w:b w:val="0"/>
          <w:color w:val="000000"/>
          <w:sz w:val="28"/>
          <w:szCs w:val="28"/>
          <w:lang w:eastAsia="en-US"/>
        </w:rPr>
        <w:t>Витали</w:t>
      </w:r>
      <w:r w:rsidR="00DB4673">
        <w:rPr>
          <w:rStyle w:val="af0"/>
          <w:rFonts w:ascii="Times New Roman" w:eastAsia="Cambria" w:hAnsi="Times New Roman" w:cs="Times New Roman"/>
          <w:b w:val="0"/>
          <w:color w:val="000000"/>
          <w:sz w:val="28"/>
          <w:szCs w:val="28"/>
          <w:lang w:eastAsia="en-US"/>
        </w:rPr>
        <w:t>евича – начальника отдела</w:t>
      </w:r>
      <w:r w:rsidR="00607159">
        <w:rPr>
          <w:rStyle w:val="af0"/>
          <w:rFonts w:ascii="Times New Roman" w:eastAsia="Cambria" w:hAnsi="Times New Roman" w:cs="Times New Roman"/>
          <w:b w:val="0"/>
          <w:color w:val="000000"/>
          <w:sz w:val="28"/>
          <w:szCs w:val="28"/>
          <w:lang w:eastAsia="en-US"/>
        </w:rPr>
        <w:t xml:space="preserve"> </w:t>
      </w:r>
      <w:r w:rsidR="00004B87">
        <w:rPr>
          <w:rStyle w:val="af0"/>
          <w:rFonts w:ascii="Times New Roman" w:eastAsia="Cambria" w:hAnsi="Times New Roman" w:cs="Times New Roman"/>
          <w:b w:val="0"/>
          <w:color w:val="000000"/>
          <w:sz w:val="28"/>
          <w:szCs w:val="28"/>
          <w:lang w:eastAsia="en-US"/>
        </w:rPr>
        <w:t>жилищно-коммунального хозяйства, транспорта и связи</w:t>
      </w:r>
      <w:r w:rsidR="00463F41">
        <w:rPr>
          <w:rStyle w:val="af0"/>
          <w:rFonts w:ascii="Times New Roman" w:eastAsia="Cambria" w:hAnsi="Times New Roman" w:cs="Times New Roman"/>
          <w:b w:val="0"/>
          <w:color w:val="000000"/>
          <w:sz w:val="28"/>
          <w:szCs w:val="28"/>
          <w:lang w:eastAsia="en-US"/>
        </w:rPr>
        <w:t xml:space="preserve">, в период </w:t>
      </w:r>
      <w:r w:rsidR="00AC0460">
        <w:rPr>
          <w:rStyle w:val="af0"/>
          <w:rFonts w:ascii="Times New Roman" w:eastAsia="Cambria" w:hAnsi="Times New Roman" w:cs="Times New Roman"/>
          <w:b w:val="0"/>
          <w:color w:val="000000"/>
          <w:sz w:val="28"/>
          <w:szCs w:val="28"/>
          <w:lang w:eastAsia="en-US"/>
        </w:rPr>
        <w:t xml:space="preserve">его </w:t>
      </w:r>
      <w:r w:rsidR="00463F41">
        <w:rPr>
          <w:rStyle w:val="af0"/>
          <w:rFonts w:ascii="Times New Roman" w:eastAsia="Cambria" w:hAnsi="Times New Roman" w:cs="Times New Roman"/>
          <w:b w:val="0"/>
          <w:color w:val="000000"/>
          <w:sz w:val="28"/>
          <w:szCs w:val="28"/>
          <w:lang w:eastAsia="en-US"/>
        </w:rPr>
        <w:t xml:space="preserve">отсутствия, Арутюнова Авака </w:t>
      </w:r>
      <w:r w:rsidR="00DB4673">
        <w:rPr>
          <w:rStyle w:val="af0"/>
          <w:rFonts w:ascii="Times New Roman" w:eastAsia="Cambria" w:hAnsi="Times New Roman" w:cs="Times New Roman"/>
          <w:b w:val="0"/>
          <w:color w:val="000000"/>
          <w:sz w:val="28"/>
          <w:szCs w:val="28"/>
          <w:lang w:eastAsia="en-US"/>
        </w:rPr>
        <w:t xml:space="preserve">               </w:t>
      </w:r>
      <w:r w:rsidR="00463F41">
        <w:rPr>
          <w:rStyle w:val="af0"/>
          <w:rFonts w:ascii="Times New Roman" w:eastAsia="Cambria" w:hAnsi="Times New Roman" w:cs="Times New Roman"/>
          <w:b w:val="0"/>
          <w:color w:val="000000"/>
          <w:sz w:val="28"/>
          <w:szCs w:val="28"/>
          <w:lang w:eastAsia="en-US"/>
        </w:rPr>
        <w:t>Григорьевича – заместителя начальника отдела жилищно-коммунального хозяйства, транспорта и связи.</w:t>
      </w:r>
    </w:p>
    <w:p w:rsidR="00965C81" w:rsidRDefault="00965C81" w:rsidP="00607159">
      <w:pPr>
        <w:pStyle w:val="ConsPlusNormal"/>
        <w:ind w:firstLine="709"/>
        <w:jc w:val="both"/>
        <w:rPr>
          <w:rStyle w:val="af0"/>
          <w:rFonts w:ascii="Times New Roman" w:eastAsia="Cambria" w:hAnsi="Times New Roman" w:cs="Times New Roman"/>
          <w:b w:val="0"/>
          <w:color w:val="000000"/>
          <w:sz w:val="28"/>
          <w:szCs w:val="28"/>
          <w:lang w:eastAsia="en-US"/>
        </w:rPr>
      </w:pPr>
      <w:r>
        <w:rPr>
          <w:rStyle w:val="af0"/>
          <w:rFonts w:ascii="Times New Roman" w:eastAsia="Cambria" w:hAnsi="Times New Roman" w:cs="Times New Roman"/>
          <w:b w:val="0"/>
          <w:color w:val="000000"/>
          <w:sz w:val="28"/>
          <w:szCs w:val="28"/>
          <w:lang w:eastAsia="en-US"/>
        </w:rPr>
        <w:t xml:space="preserve">3. </w:t>
      </w:r>
      <w:r w:rsidRPr="00965C81">
        <w:rPr>
          <w:rStyle w:val="af0"/>
          <w:rFonts w:ascii="Times New Roman" w:eastAsia="Cambria" w:hAnsi="Times New Roman" w:cs="Times New Roman"/>
          <w:b w:val="0"/>
          <w:color w:val="000000"/>
          <w:sz w:val="28"/>
          <w:szCs w:val="28"/>
          <w:lang w:eastAsia="en-US"/>
        </w:rPr>
        <w:t>Утвердить форму предписания о немедленном устранении причин ухудшения парамет</w:t>
      </w:r>
      <w:r>
        <w:rPr>
          <w:rStyle w:val="af0"/>
          <w:rFonts w:ascii="Times New Roman" w:eastAsia="Cambria" w:hAnsi="Times New Roman" w:cs="Times New Roman"/>
          <w:b w:val="0"/>
          <w:color w:val="000000"/>
          <w:sz w:val="28"/>
          <w:szCs w:val="28"/>
          <w:lang w:eastAsia="en-US"/>
        </w:rPr>
        <w:t>ров теплоснабжения (приложение</w:t>
      </w:r>
      <w:r w:rsidRPr="00965C81">
        <w:rPr>
          <w:rStyle w:val="af0"/>
          <w:rFonts w:ascii="Times New Roman" w:eastAsia="Cambria" w:hAnsi="Times New Roman" w:cs="Times New Roman"/>
          <w:b w:val="0"/>
          <w:color w:val="000000"/>
          <w:sz w:val="28"/>
          <w:szCs w:val="28"/>
          <w:lang w:eastAsia="en-US"/>
        </w:rPr>
        <w:t xml:space="preserve"> 2).</w:t>
      </w:r>
    </w:p>
    <w:p w:rsidR="0068165B" w:rsidRPr="0068165B" w:rsidRDefault="00965C81" w:rsidP="0068165B">
      <w:pPr>
        <w:pStyle w:val="ConsPlusNormal"/>
        <w:ind w:firstLine="709"/>
        <w:jc w:val="both"/>
        <w:rPr>
          <w:rFonts w:ascii="Times New Roman" w:hAnsi="Times New Roman" w:cs="Times New Roman"/>
          <w:sz w:val="28"/>
          <w:szCs w:val="28"/>
        </w:rPr>
      </w:pPr>
      <w:r>
        <w:rPr>
          <w:rStyle w:val="af0"/>
          <w:rFonts w:ascii="Times New Roman" w:eastAsia="Cambria" w:hAnsi="Times New Roman" w:cs="Times New Roman"/>
          <w:b w:val="0"/>
          <w:color w:val="000000"/>
          <w:sz w:val="28"/>
          <w:szCs w:val="28"/>
          <w:lang w:eastAsia="en-US"/>
        </w:rPr>
        <w:t>4</w:t>
      </w:r>
      <w:r w:rsidR="001E5217">
        <w:rPr>
          <w:rStyle w:val="af0"/>
          <w:rFonts w:ascii="Times New Roman" w:eastAsia="Cambria" w:hAnsi="Times New Roman" w:cs="Times New Roman"/>
          <w:b w:val="0"/>
          <w:color w:val="000000"/>
          <w:sz w:val="28"/>
          <w:szCs w:val="28"/>
          <w:lang w:eastAsia="en-US"/>
        </w:rPr>
        <w:t xml:space="preserve">. </w:t>
      </w:r>
      <w:r w:rsidR="0068165B" w:rsidRPr="0068165B">
        <w:rPr>
          <w:rFonts w:ascii="Times New Roman" w:hAnsi="Times New Roman" w:cs="Times New Roman"/>
          <w:sz w:val="28"/>
          <w:szCs w:val="28"/>
        </w:rPr>
        <w:t xml:space="preserve">Отделу по обеспечению деятельности органов местного самоуправления администрации Кропоткинского городского </w:t>
      </w:r>
      <w:r w:rsidR="00DB4673">
        <w:rPr>
          <w:rFonts w:ascii="Times New Roman" w:hAnsi="Times New Roman" w:cs="Times New Roman"/>
          <w:sz w:val="28"/>
          <w:szCs w:val="28"/>
        </w:rPr>
        <w:t xml:space="preserve">                         </w:t>
      </w:r>
      <w:r w:rsidR="0068165B" w:rsidRPr="0068165B">
        <w:rPr>
          <w:rFonts w:ascii="Times New Roman" w:hAnsi="Times New Roman" w:cs="Times New Roman"/>
          <w:sz w:val="28"/>
          <w:szCs w:val="28"/>
        </w:rPr>
        <w:t xml:space="preserve">поселения Кавказского района (Кашлаба В.П.) обеспечить размещение настоящего постановления на официальном сайте администрации Кропоткинского городского поселения Кавказского района в </w:t>
      </w:r>
      <w:r w:rsidR="00DB4673">
        <w:rPr>
          <w:rFonts w:ascii="Times New Roman" w:hAnsi="Times New Roman" w:cs="Times New Roman"/>
          <w:sz w:val="28"/>
          <w:szCs w:val="28"/>
        </w:rPr>
        <w:t xml:space="preserve">               </w:t>
      </w:r>
      <w:r w:rsidR="0068165B" w:rsidRPr="0068165B">
        <w:rPr>
          <w:rFonts w:ascii="Times New Roman" w:hAnsi="Times New Roman" w:cs="Times New Roman"/>
          <w:sz w:val="28"/>
          <w:szCs w:val="28"/>
        </w:rPr>
        <w:t>информационно-телекоммуникационной сети «Интернет».</w:t>
      </w:r>
    </w:p>
    <w:p w:rsidR="003C5131" w:rsidRDefault="00965C81" w:rsidP="00607159">
      <w:pPr>
        <w:pStyle w:val="ConsPlusNormal"/>
        <w:ind w:firstLine="709"/>
        <w:jc w:val="both"/>
        <w:rPr>
          <w:rStyle w:val="af0"/>
          <w:rFonts w:ascii="Times New Roman" w:eastAsia="Cambria" w:hAnsi="Times New Roman" w:cs="Times New Roman"/>
          <w:b w:val="0"/>
          <w:color w:val="000000"/>
          <w:sz w:val="28"/>
          <w:szCs w:val="28"/>
          <w:lang w:eastAsia="en-US"/>
        </w:rPr>
      </w:pPr>
      <w:r>
        <w:rPr>
          <w:rStyle w:val="af0"/>
          <w:rFonts w:ascii="Times New Roman" w:eastAsia="Cambria" w:hAnsi="Times New Roman" w:cs="Times New Roman"/>
          <w:b w:val="0"/>
          <w:color w:val="000000"/>
          <w:sz w:val="28"/>
          <w:szCs w:val="28"/>
          <w:lang w:eastAsia="en-US"/>
        </w:rPr>
        <w:t>5</w:t>
      </w:r>
      <w:r w:rsidR="00AC0460">
        <w:rPr>
          <w:rStyle w:val="af0"/>
          <w:rFonts w:ascii="Times New Roman" w:eastAsia="Cambria" w:hAnsi="Times New Roman" w:cs="Times New Roman"/>
          <w:b w:val="0"/>
          <w:color w:val="000000"/>
          <w:sz w:val="28"/>
          <w:szCs w:val="28"/>
          <w:lang w:eastAsia="en-US"/>
        </w:rPr>
        <w:t>. Контроль за вы</w:t>
      </w:r>
      <w:r w:rsidR="003C5131">
        <w:rPr>
          <w:rStyle w:val="af0"/>
          <w:rFonts w:ascii="Times New Roman" w:eastAsia="Cambria" w:hAnsi="Times New Roman" w:cs="Times New Roman"/>
          <w:b w:val="0"/>
          <w:color w:val="000000"/>
          <w:sz w:val="28"/>
          <w:szCs w:val="28"/>
          <w:lang w:eastAsia="en-US"/>
        </w:rPr>
        <w:t xml:space="preserve">полнением настоящего постановления возложить на заместителя главы Кропоткинского городского поселения </w:t>
      </w:r>
      <w:r w:rsidR="00DB4673">
        <w:rPr>
          <w:rStyle w:val="af0"/>
          <w:rFonts w:ascii="Times New Roman" w:eastAsia="Cambria" w:hAnsi="Times New Roman" w:cs="Times New Roman"/>
          <w:b w:val="0"/>
          <w:color w:val="000000"/>
          <w:sz w:val="28"/>
          <w:szCs w:val="28"/>
          <w:lang w:eastAsia="en-US"/>
        </w:rPr>
        <w:t xml:space="preserve">                                     </w:t>
      </w:r>
      <w:r w:rsidR="003C5131">
        <w:rPr>
          <w:rStyle w:val="af0"/>
          <w:rFonts w:ascii="Times New Roman" w:eastAsia="Cambria" w:hAnsi="Times New Roman" w:cs="Times New Roman"/>
          <w:b w:val="0"/>
          <w:color w:val="000000"/>
          <w:sz w:val="28"/>
          <w:szCs w:val="28"/>
          <w:lang w:eastAsia="en-US"/>
        </w:rPr>
        <w:t>Ю.А. Ханина</w:t>
      </w:r>
      <w:r w:rsidR="00FD54CE">
        <w:rPr>
          <w:rStyle w:val="af0"/>
          <w:rFonts w:ascii="Times New Roman" w:eastAsia="Cambria" w:hAnsi="Times New Roman" w:cs="Times New Roman"/>
          <w:b w:val="0"/>
          <w:color w:val="000000"/>
          <w:sz w:val="28"/>
          <w:szCs w:val="28"/>
          <w:lang w:eastAsia="en-US"/>
        </w:rPr>
        <w:t>.</w:t>
      </w:r>
    </w:p>
    <w:p w:rsidR="00DB4673" w:rsidRDefault="00DB4673" w:rsidP="00607159">
      <w:pPr>
        <w:pStyle w:val="ConsPlusNormal"/>
        <w:ind w:firstLine="709"/>
        <w:jc w:val="both"/>
        <w:rPr>
          <w:rStyle w:val="af0"/>
          <w:rFonts w:ascii="Times New Roman" w:eastAsia="Cambria" w:hAnsi="Times New Roman" w:cs="Times New Roman"/>
          <w:b w:val="0"/>
          <w:color w:val="000000"/>
          <w:sz w:val="28"/>
          <w:szCs w:val="28"/>
          <w:lang w:eastAsia="en-US"/>
        </w:rPr>
      </w:pPr>
    </w:p>
    <w:p w:rsidR="00ED19E0" w:rsidRDefault="00965C81" w:rsidP="00607159">
      <w:pPr>
        <w:spacing w:line="228" w:lineRule="auto"/>
        <w:ind w:firstLine="709"/>
        <w:jc w:val="both"/>
      </w:pPr>
      <w:r>
        <w:rPr>
          <w:rStyle w:val="12pt"/>
          <w:sz w:val="28"/>
          <w:szCs w:val="28"/>
        </w:rPr>
        <w:t>6</w:t>
      </w:r>
      <w:r w:rsidR="00ED19E0">
        <w:rPr>
          <w:rStyle w:val="12pt"/>
          <w:sz w:val="28"/>
          <w:szCs w:val="28"/>
        </w:rPr>
        <w:t>. Постановление вступает в силу</w:t>
      </w:r>
      <w:r w:rsidR="00A55212">
        <w:rPr>
          <w:rStyle w:val="12pt"/>
          <w:sz w:val="28"/>
          <w:szCs w:val="28"/>
        </w:rPr>
        <w:t xml:space="preserve"> со дня его подписания</w:t>
      </w:r>
      <w:r w:rsidR="00ED19E0">
        <w:rPr>
          <w:rStyle w:val="12pt"/>
          <w:sz w:val="28"/>
          <w:szCs w:val="28"/>
        </w:rPr>
        <w:t>.</w:t>
      </w:r>
    </w:p>
    <w:p w:rsidR="00ED19E0" w:rsidRDefault="00ED19E0">
      <w:pPr>
        <w:jc w:val="both"/>
        <w:rPr>
          <w:sz w:val="28"/>
          <w:szCs w:val="28"/>
        </w:rPr>
      </w:pPr>
    </w:p>
    <w:p w:rsidR="00753BA1" w:rsidRDefault="00753BA1">
      <w:pPr>
        <w:jc w:val="both"/>
        <w:rPr>
          <w:sz w:val="28"/>
          <w:szCs w:val="28"/>
        </w:rPr>
      </w:pPr>
    </w:p>
    <w:p w:rsidR="00BC1A1A" w:rsidRDefault="00BC1A1A">
      <w:pPr>
        <w:jc w:val="both"/>
        <w:rPr>
          <w:sz w:val="28"/>
          <w:szCs w:val="28"/>
        </w:rPr>
      </w:pPr>
      <w:r>
        <w:rPr>
          <w:sz w:val="28"/>
          <w:szCs w:val="28"/>
        </w:rPr>
        <w:t>Исполняющий обязанности г</w:t>
      </w:r>
      <w:r w:rsidR="00ED19E0">
        <w:rPr>
          <w:sz w:val="28"/>
          <w:szCs w:val="28"/>
        </w:rPr>
        <w:t>лав</w:t>
      </w:r>
      <w:r>
        <w:rPr>
          <w:sz w:val="28"/>
          <w:szCs w:val="28"/>
        </w:rPr>
        <w:t>ы</w:t>
      </w:r>
    </w:p>
    <w:p w:rsidR="00ED19E0" w:rsidRDefault="00BC1A1A">
      <w:pPr>
        <w:jc w:val="both"/>
      </w:pPr>
      <w:r>
        <w:rPr>
          <w:sz w:val="28"/>
          <w:szCs w:val="28"/>
        </w:rPr>
        <w:t>Кропоткинского городского поселения</w:t>
      </w:r>
    </w:p>
    <w:p w:rsidR="00ED19E0" w:rsidRDefault="00BC1A1A">
      <w:pPr>
        <w:jc w:val="both"/>
      </w:pPr>
      <w:r>
        <w:rPr>
          <w:sz w:val="28"/>
          <w:szCs w:val="28"/>
        </w:rPr>
        <w:t>Кавказского</w:t>
      </w:r>
      <w:r w:rsidR="00ED19E0">
        <w:rPr>
          <w:sz w:val="28"/>
          <w:szCs w:val="28"/>
        </w:rPr>
        <w:t xml:space="preserve"> район</w:t>
      </w:r>
      <w:r>
        <w:rPr>
          <w:sz w:val="28"/>
          <w:szCs w:val="28"/>
        </w:rPr>
        <w:t>а</w:t>
      </w:r>
      <w:r w:rsidR="00ED19E0">
        <w:rPr>
          <w:sz w:val="28"/>
          <w:szCs w:val="28"/>
        </w:rPr>
        <w:t xml:space="preserve">      </w:t>
      </w:r>
      <w:r w:rsidR="00ED19E0">
        <w:rPr>
          <w:sz w:val="28"/>
          <w:szCs w:val="28"/>
        </w:rPr>
        <w:tab/>
      </w:r>
      <w:r w:rsidR="00ED19E0">
        <w:rPr>
          <w:sz w:val="28"/>
          <w:szCs w:val="28"/>
        </w:rPr>
        <w:tab/>
      </w:r>
      <w:r w:rsidR="00ED19E0">
        <w:rPr>
          <w:sz w:val="28"/>
          <w:szCs w:val="28"/>
        </w:rPr>
        <w:tab/>
      </w:r>
      <w:r w:rsidR="00ED19E0">
        <w:rPr>
          <w:sz w:val="28"/>
          <w:szCs w:val="28"/>
        </w:rPr>
        <w:tab/>
        <w:t xml:space="preserve">                                     </w:t>
      </w:r>
      <w:r>
        <w:rPr>
          <w:sz w:val="28"/>
          <w:szCs w:val="28"/>
        </w:rPr>
        <w:t xml:space="preserve">    </w:t>
      </w:r>
      <w:r w:rsidR="00ED19E0">
        <w:rPr>
          <w:sz w:val="28"/>
          <w:szCs w:val="28"/>
        </w:rPr>
        <w:t xml:space="preserve"> </w:t>
      </w:r>
      <w:r w:rsidR="00390539">
        <w:rPr>
          <w:sz w:val="28"/>
          <w:szCs w:val="28"/>
        </w:rPr>
        <w:t xml:space="preserve">  </w:t>
      </w:r>
      <w:r>
        <w:rPr>
          <w:sz w:val="28"/>
          <w:szCs w:val="28"/>
        </w:rPr>
        <w:t xml:space="preserve"> Ю.А. Ханин</w:t>
      </w: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CB2979">
      <w:pPr>
        <w:ind w:left="5400"/>
      </w:pPr>
      <w:r>
        <w:rPr>
          <w:sz w:val="28"/>
          <w:szCs w:val="28"/>
        </w:rPr>
        <w:t>Приложение 1</w:t>
      </w:r>
    </w:p>
    <w:p w:rsidR="00CB2979" w:rsidRDefault="00CB2979" w:rsidP="00CB2979">
      <w:pPr>
        <w:ind w:left="5400"/>
      </w:pPr>
    </w:p>
    <w:p w:rsidR="00CB2979" w:rsidRDefault="00CB2979" w:rsidP="00CB2979">
      <w:pPr>
        <w:ind w:left="5400"/>
      </w:pPr>
      <w:r>
        <w:rPr>
          <w:sz w:val="28"/>
          <w:szCs w:val="28"/>
        </w:rPr>
        <w:t>УТВЕРЖДЕНО</w:t>
      </w:r>
    </w:p>
    <w:p w:rsidR="00CB2979" w:rsidRDefault="00CB2979" w:rsidP="00CB2979">
      <w:pPr>
        <w:ind w:left="5400"/>
      </w:pPr>
      <w:r>
        <w:rPr>
          <w:sz w:val="28"/>
          <w:szCs w:val="28"/>
        </w:rPr>
        <w:t>постановлением администрации Кропоткинского городского поселения Кавказского района</w:t>
      </w:r>
    </w:p>
    <w:p w:rsidR="00CB2979" w:rsidRDefault="00CB2979" w:rsidP="00CB2979">
      <w:pPr>
        <w:ind w:left="5400"/>
      </w:pPr>
      <w:r>
        <w:rPr>
          <w:sz w:val="28"/>
          <w:szCs w:val="28"/>
        </w:rPr>
        <w:t>от 06.02.2023  № 143</w:t>
      </w:r>
    </w:p>
    <w:p w:rsidR="00CB2979" w:rsidRDefault="00CB2979" w:rsidP="00CB2979">
      <w:pPr>
        <w:pStyle w:val="ConsPlusTitle"/>
        <w:jc w:val="center"/>
        <w:rPr>
          <w:rFonts w:ascii="Times New Roman" w:hAnsi="Times New Roman" w:cs="Times New Roman"/>
          <w:sz w:val="28"/>
          <w:szCs w:val="28"/>
        </w:rPr>
      </w:pPr>
    </w:p>
    <w:p w:rsidR="00CB2979" w:rsidRDefault="00CB2979" w:rsidP="00CB2979">
      <w:pPr>
        <w:rPr>
          <w:b/>
          <w:sz w:val="28"/>
          <w:szCs w:val="28"/>
        </w:rPr>
      </w:pPr>
    </w:p>
    <w:p w:rsidR="00CB2979" w:rsidRPr="00042BEE" w:rsidRDefault="00CB2979" w:rsidP="00CB2979">
      <w:pPr>
        <w:jc w:val="center"/>
        <w:rPr>
          <w:kern w:val="2"/>
          <w:sz w:val="28"/>
          <w:lang w:eastAsia="ru-RU"/>
        </w:rPr>
      </w:pPr>
      <w:r w:rsidRPr="00042BEE">
        <w:rPr>
          <w:kern w:val="2"/>
          <w:sz w:val="28"/>
          <w:lang w:eastAsia="ru-RU"/>
        </w:rPr>
        <w:t>ПОРЯДОК</w:t>
      </w:r>
    </w:p>
    <w:p w:rsidR="00CB2979" w:rsidRDefault="00CB2979" w:rsidP="00CB2979">
      <w:pPr>
        <w:jc w:val="center"/>
        <w:rPr>
          <w:kern w:val="2"/>
          <w:sz w:val="28"/>
          <w:lang w:eastAsia="ru-RU"/>
        </w:rPr>
      </w:pPr>
      <w:r w:rsidRPr="00042BEE">
        <w:rPr>
          <w:kern w:val="2"/>
          <w:sz w:val="28"/>
          <w:lang w:eastAsia="ru-RU"/>
        </w:rPr>
        <w:t>подачи и рассмотрения обращений потребителей по вопросам надежности теплоснабжения</w:t>
      </w:r>
    </w:p>
    <w:p w:rsidR="00CB2979" w:rsidRDefault="00CB2979" w:rsidP="00CB2979">
      <w:pPr>
        <w:rPr>
          <w:kern w:val="2"/>
          <w:sz w:val="28"/>
          <w:lang w:eastAsia="ru-RU"/>
        </w:rPr>
      </w:pPr>
    </w:p>
    <w:p w:rsidR="00CB2979" w:rsidRDefault="00CB2979" w:rsidP="00CB2979">
      <w:pPr>
        <w:jc w:val="center"/>
        <w:rPr>
          <w:kern w:val="2"/>
          <w:sz w:val="28"/>
          <w:lang w:eastAsia="ru-RU"/>
        </w:rPr>
      </w:pPr>
      <w:r>
        <w:rPr>
          <w:kern w:val="2"/>
          <w:sz w:val="28"/>
          <w:lang w:val="en-US" w:eastAsia="ru-RU"/>
        </w:rPr>
        <w:t>I</w:t>
      </w:r>
      <w:r>
        <w:rPr>
          <w:kern w:val="2"/>
          <w:sz w:val="28"/>
          <w:lang w:eastAsia="ru-RU"/>
        </w:rPr>
        <w:t>. Общие положения</w:t>
      </w:r>
    </w:p>
    <w:p w:rsidR="00CB2979" w:rsidRDefault="00CB2979" w:rsidP="00CB2979">
      <w:pPr>
        <w:jc w:val="center"/>
        <w:rPr>
          <w:kern w:val="2"/>
          <w:sz w:val="28"/>
          <w:lang w:eastAsia="ru-RU"/>
        </w:rPr>
      </w:pPr>
    </w:p>
    <w:p w:rsidR="00CB2979" w:rsidRDefault="00CB2979" w:rsidP="00CB2979">
      <w:pPr>
        <w:pStyle w:val="afc"/>
        <w:spacing w:before="0" w:after="0"/>
        <w:ind w:firstLine="709"/>
        <w:jc w:val="both"/>
        <w:rPr>
          <w:color w:val="000000"/>
          <w:sz w:val="28"/>
          <w:szCs w:val="28"/>
        </w:rPr>
      </w:pPr>
      <w:r>
        <w:rPr>
          <w:color w:val="000000"/>
          <w:sz w:val="28"/>
          <w:szCs w:val="28"/>
        </w:rPr>
        <w:t xml:space="preserve">1.1. </w:t>
      </w:r>
      <w:r w:rsidRPr="008756C3">
        <w:rPr>
          <w:color w:val="000000"/>
          <w:sz w:val="28"/>
          <w:szCs w:val="28"/>
        </w:rPr>
        <w:t>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w:t>
      </w:r>
      <w:r>
        <w:rPr>
          <w:color w:val="000000"/>
          <w:sz w:val="28"/>
          <w:szCs w:val="28"/>
        </w:rPr>
        <w:t xml:space="preserve">  теплоснабжения (</w:t>
      </w:r>
      <w:r w:rsidRPr="008756C3">
        <w:rPr>
          <w:color w:val="000000"/>
          <w:sz w:val="28"/>
          <w:szCs w:val="28"/>
        </w:rPr>
        <w:t>отопления</w:t>
      </w:r>
      <w:r>
        <w:rPr>
          <w:color w:val="000000"/>
          <w:sz w:val="28"/>
          <w:szCs w:val="28"/>
        </w:rPr>
        <w:t>)</w:t>
      </w:r>
      <w:r w:rsidRPr="008756C3">
        <w:rPr>
          <w:color w:val="000000"/>
          <w:sz w:val="28"/>
          <w:szCs w:val="28"/>
        </w:rPr>
        <w:t>.</w:t>
      </w:r>
    </w:p>
    <w:p w:rsidR="00CB2979" w:rsidRDefault="00CB2979" w:rsidP="00CB2979">
      <w:pPr>
        <w:pStyle w:val="afc"/>
        <w:spacing w:before="0" w:after="0"/>
        <w:ind w:firstLine="709"/>
        <w:jc w:val="both"/>
        <w:rPr>
          <w:color w:val="000000"/>
          <w:sz w:val="28"/>
          <w:szCs w:val="28"/>
        </w:rPr>
      </w:pPr>
      <w:r>
        <w:rPr>
          <w:color w:val="000000"/>
          <w:sz w:val="28"/>
          <w:szCs w:val="28"/>
        </w:rPr>
        <w:t>1.</w:t>
      </w:r>
      <w:r w:rsidRPr="00A302DB">
        <w:rPr>
          <w:color w:val="000000"/>
          <w:sz w:val="28"/>
          <w:szCs w:val="28"/>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CB2979" w:rsidRDefault="00CB2979" w:rsidP="00CB2979">
      <w:pPr>
        <w:pStyle w:val="afc"/>
        <w:spacing w:before="0" w:after="0"/>
        <w:ind w:firstLine="709"/>
        <w:jc w:val="both"/>
        <w:rPr>
          <w:color w:val="000000"/>
          <w:sz w:val="28"/>
          <w:szCs w:val="28"/>
        </w:rPr>
      </w:pPr>
      <w:r>
        <w:rPr>
          <w:color w:val="000000"/>
          <w:sz w:val="28"/>
          <w:szCs w:val="28"/>
        </w:rPr>
        <w:t>1.3.</w:t>
      </w:r>
      <w:r w:rsidRPr="00A302DB">
        <w:rPr>
          <w:color w:val="000000"/>
          <w:sz w:val="28"/>
          <w:szCs w:val="28"/>
        </w:rPr>
        <w:t xml:space="preserve">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Pr>
          <w:color w:val="000000"/>
          <w:sz w:val="28"/>
          <w:szCs w:val="28"/>
        </w:rPr>
        <w:t>Краснодарский край, Кавказский район, г. Кропоткин, ул. Красная, 54</w:t>
      </w:r>
      <w:r w:rsidRPr="00A302DB">
        <w:rPr>
          <w:color w:val="000000"/>
          <w:sz w:val="28"/>
          <w:szCs w:val="28"/>
        </w:rPr>
        <w:t xml:space="preserve"> или адресу электронной почты</w:t>
      </w:r>
      <w:r>
        <w:rPr>
          <w:color w:val="000000"/>
          <w:sz w:val="28"/>
          <w:szCs w:val="28"/>
        </w:rPr>
        <w:t xml:space="preserve">: </w:t>
      </w:r>
      <w:r w:rsidRPr="00024920">
        <w:rPr>
          <w:color w:val="000000"/>
          <w:sz w:val="28"/>
          <w:szCs w:val="28"/>
        </w:rPr>
        <w:t>kroadm@mail.kuban.ru</w:t>
      </w:r>
      <w:r>
        <w:rPr>
          <w:color w:val="000000"/>
          <w:sz w:val="28"/>
          <w:szCs w:val="28"/>
        </w:rPr>
        <w:t xml:space="preserve"> ; </w:t>
      </w:r>
      <w:r w:rsidRPr="00E6536C">
        <w:rPr>
          <w:color w:val="000000"/>
          <w:sz w:val="28"/>
          <w:szCs w:val="28"/>
        </w:rPr>
        <w:t>krop-gkh@yandex.ru</w:t>
      </w:r>
      <w:r w:rsidRPr="00A302DB">
        <w:rPr>
          <w:color w:val="000000"/>
          <w:sz w:val="28"/>
          <w:szCs w:val="28"/>
        </w:rPr>
        <w:t>, телефонные звонки принимаются круглосуточно: в рабочие дни по телефону</w:t>
      </w:r>
      <w:r>
        <w:rPr>
          <w:color w:val="000000"/>
          <w:sz w:val="28"/>
          <w:szCs w:val="28"/>
        </w:rPr>
        <w:t xml:space="preserve"> 8(86138) 6-44-75, 6-15-21 (с 9 часов 00 минут по 18 часов 00 минут (перерыв с 13 часов 00 минут по 13 часов 48 минут) с понедельника по четверг, с 9 часов 00 минут по 17 часов 00 минут)</w:t>
      </w:r>
      <w:r w:rsidRPr="00A302DB">
        <w:rPr>
          <w:color w:val="000000"/>
          <w:sz w:val="28"/>
          <w:szCs w:val="28"/>
        </w:rPr>
        <w:t>, в выходные и праздничны</w:t>
      </w:r>
      <w:r>
        <w:rPr>
          <w:color w:val="000000"/>
          <w:sz w:val="28"/>
          <w:szCs w:val="28"/>
        </w:rPr>
        <w:t>е дни по телефонам: ЕДДС 8(86138) 6-40-04</w:t>
      </w:r>
      <w:r w:rsidRPr="00A302DB">
        <w:rPr>
          <w:color w:val="000000"/>
          <w:sz w:val="28"/>
          <w:szCs w:val="28"/>
        </w:rPr>
        <w:t>,</w:t>
      </w:r>
    </w:p>
    <w:p w:rsidR="00CB2979" w:rsidRPr="00C33082" w:rsidRDefault="00CB2979" w:rsidP="00CB2979">
      <w:pPr>
        <w:jc w:val="both"/>
        <w:rPr>
          <w:kern w:val="2"/>
          <w:sz w:val="28"/>
          <w:lang w:eastAsia="ru-RU"/>
        </w:rPr>
      </w:pPr>
    </w:p>
    <w:p w:rsidR="00CB2979" w:rsidRDefault="00CB2979" w:rsidP="00CB2979">
      <w:pPr>
        <w:pStyle w:val="afc"/>
        <w:spacing w:before="0" w:after="0"/>
        <w:jc w:val="center"/>
        <w:rPr>
          <w:color w:val="000000"/>
          <w:sz w:val="28"/>
          <w:szCs w:val="28"/>
        </w:rPr>
      </w:pPr>
      <w:r w:rsidRPr="008756C3">
        <w:rPr>
          <w:color w:val="000000"/>
          <w:sz w:val="28"/>
          <w:szCs w:val="28"/>
        </w:rPr>
        <w:t>II.</w:t>
      </w:r>
      <w:r>
        <w:rPr>
          <w:color w:val="000000"/>
          <w:sz w:val="28"/>
          <w:szCs w:val="28"/>
        </w:rPr>
        <w:t xml:space="preserve"> </w:t>
      </w:r>
      <w:r w:rsidRPr="008756C3">
        <w:rPr>
          <w:color w:val="000000"/>
          <w:sz w:val="28"/>
          <w:szCs w:val="28"/>
        </w:rPr>
        <w:t>Требования</w:t>
      </w:r>
      <w:r>
        <w:rPr>
          <w:color w:val="000000"/>
          <w:sz w:val="28"/>
          <w:szCs w:val="28"/>
        </w:rPr>
        <w:t xml:space="preserve"> к </w:t>
      </w:r>
      <w:r w:rsidRPr="008756C3">
        <w:rPr>
          <w:color w:val="000000"/>
          <w:sz w:val="28"/>
          <w:szCs w:val="28"/>
        </w:rPr>
        <w:t>письменному</w:t>
      </w:r>
      <w:r>
        <w:rPr>
          <w:color w:val="000000"/>
          <w:sz w:val="28"/>
          <w:szCs w:val="28"/>
        </w:rPr>
        <w:t xml:space="preserve"> </w:t>
      </w:r>
      <w:r w:rsidRPr="008756C3">
        <w:rPr>
          <w:color w:val="000000"/>
          <w:sz w:val="28"/>
          <w:szCs w:val="28"/>
        </w:rPr>
        <w:t>обращению.</w:t>
      </w:r>
    </w:p>
    <w:p w:rsidR="00CB2979" w:rsidRDefault="00CB2979" w:rsidP="00CB2979">
      <w:pPr>
        <w:pStyle w:val="afc"/>
        <w:spacing w:before="0" w:after="0"/>
        <w:jc w:val="center"/>
        <w:rPr>
          <w:color w:val="000000"/>
          <w:sz w:val="28"/>
          <w:szCs w:val="28"/>
        </w:rPr>
      </w:pPr>
    </w:p>
    <w:p w:rsidR="00CB2979" w:rsidRDefault="00CB2979" w:rsidP="00CB2979">
      <w:pPr>
        <w:pStyle w:val="afc"/>
        <w:spacing w:before="0" w:after="0"/>
        <w:ind w:firstLine="708"/>
        <w:jc w:val="both"/>
        <w:rPr>
          <w:color w:val="000000"/>
          <w:sz w:val="28"/>
          <w:szCs w:val="28"/>
        </w:rPr>
      </w:pPr>
      <w:r>
        <w:rPr>
          <w:color w:val="000000"/>
          <w:sz w:val="28"/>
          <w:szCs w:val="28"/>
        </w:rPr>
        <w:t xml:space="preserve">2.1. </w:t>
      </w:r>
      <w:r w:rsidRPr="003B4D30">
        <w:rPr>
          <w:color w:val="000000"/>
          <w:sz w:val="28"/>
          <w:szCs w:val="28"/>
        </w:rPr>
        <w:t xml:space="preserve">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w:t>
      </w:r>
      <w:r w:rsidRPr="003B4D30">
        <w:rPr>
          <w:color w:val="000000"/>
          <w:sz w:val="28"/>
          <w:szCs w:val="28"/>
        </w:rPr>
        <w:lastRenderedPageBreak/>
        <w:t>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B2979" w:rsidRDefault="00CB2979" w:rsidP="00CB2979">
      <w:pPr>
        <w:pStyle w:val="afc"/>
        <w:spacing w:before="0" w:after="0"/>
        <w:ind w:firstLine="708"/>
        <w:jc w:val="both"/>
        <w:rPr>
          <w:color w:val="000000"/>
          <w:sz w:val="28"/>
          <w:szCs w:val="28"/>
        </w:rPr>
      </w:pPr>
      <w:r>
        <w:rPr>
          <w:color w:val="000000"/>
          <w:sz w:val="28"/>
          <w:szCs w:val="28"/>
        </w:rPr>
        <w:t xml:space="preserve">2.2. </w:t>
      </w:r>
      <w:r w:rsidRPr="003B4D30">
        <w:rPr>
          <w:color w:val="000000"/>
          <w:sz w:val="28"/>
          <w:szCs w:val="28"/>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B2979" w:rsidRDefault="00CB2979" w:rsidP="00CB2979">
      <w:pPr>
        <w:pStyle w:val="afc"/>
        <w:spacing w:before="0" w:after="0"/>
        <w:ind w:firstLine="708"/>
        <w:jc w:val="both"/>
        <w:rPr>
          <w:color w:val="000000"/>
          <w:sz w:val="28"/>
          <w:szCs w:val="28"/>
        </w:rPr>
      </w:pPr>
    </w:p>
    <w:p w:rsidR="00CB2979" w:rsidRPr="008756C3" w:rsidRDefault="00CB2979" w:rsidP="00CB2979">
      <w:pPr>
        <w:pStyle w:val="afc"/>
        <w:spacing w:before="0" w:after="150"/>
        <w:ind w:firstLine="993"/>
        <w:jc w:val="center"/>
        <w:rPr>
          <w:color w:val="000000"/>
          <w:sz w:val="28"/>
          <w:szCs w:val="28"/>
        </w:rPr>
      </w:pPr>
      <w:r w:rsidRPr="008756C3">
        <w:rPr>
          <w:color w:val="000000"/>
          <w:sz w:val="28"/>
          <w:szCs w:val="28"/>
        </w:rPr>
        <w:t>III.</w:t>
      </w:r>
      <w:r>
        <w:rPr>
          <w:color w:val="000000"/>
          <w:sz w:val="28"/>
          <w:szCs w:val="28"/>
        </w:rPr>
        <w:t xml:space="preserve"> </w:t>
      </w:r>
      <w:r w:rsidRPr="008756C3">
        <w:rPr>
          <w:color w:val="000000"/>
          <w:sz w:val="28"/>
          <w:szCs w:val="28"/>
        </w:rPr>
        <w:t>Порядок</w:t>
      </w:r>
      <w:r>
        <w:rPr>
          <w:color w:val="000000"/>
          <w:sz w:val="28"/>
          <w:szCs w:val="28"/>
        </w:rPr>
        <w:t xml:space="preserve"> </w:t>
      </w:r>
      <w:r w:rsidRPr="008756C3">
        <w:rPr>
          <w:color w:val="000000"/>
          <w:sz w:val="28"/>
          <w:szCs w:val="28"/>
        </w:rPr>
        <w:t>рассмотрения</w:t>
      </w:r>
      <w:r>
        <w:rPr>
          <w:color w:val="000000"/>
          <w:sz w:val="28"/>
          <w:szCs w:val="28"/>
        </w:rPr>
        <w:t xml:space="preserve"> </w:t>
      </w:r>
      <w:r w:rsidRPr="008756C3">
        <w:rPr>
          <w:color w:val="000000"/>
          <w:sz w:val="28"/>
          <w:szCs w:val="28"/>
        </w:rPr>
        <w:t>администрацией обращений потребителей по вопросам надежности теплоснабжения.</w:t>
      </w:r>
    </w:p>
    <w:p w:rsidR="00CB2979" w:rsidRDefault="00CB2979" w:rsidP="00CB2979">
      <w:pPr>
        <w:pStyle w:val="afc"/>
        <w:spacing w:before="0" w:after="0"/>
        <w:ind w:firstLine="708"/>
        <w:jc w:val="both"/>
        <w:rPr>
          <w:color w:val="000000"/>
          <w:sz w:val="28"/>
          <w:szCs w:val="28"/>
        </w:rPr>
      </w:pPr>
      <w:r>
        <w:rPr>
          <w:color w:val="000000"/>
          <w:sz w:val="28"/>
          <w:szCs w:val="28"/>
        </w:rPr>
        <w:t xml:space="preserve">3.1. </w:t>
      </w:r>
      <w:r w:rsidRPr="00E117F7">
        <w:rPr>
          <w:color w:val="000000"/>
          <w:sz w:val="28"/>
          <w:szCs w:val="28"/>
        </w:rPr>
        <w:t xml:space="preserve">Обращение, полученное должностным лицом администрации </w:t>
      </w:r>
      <w:r>
        <w:rPr>
          <w:color w:val="000000"/>
          <w:sz w:val="28"/>
          <w:szCs w:val="28"/>
        </w:rPr>
        <w:t>Кропоткинского городского поселения Кавказского района</w:t>
      </w:r>
      <w:r w:rsidRPr="00E117F7">
        <w:rPr>
          <w:color w:val="000000"/>
          <w:sz w:val="28"/>
          <w:szCs w:val="28"/>
        </w:rPr>
        <w:t>, регистрируется в журнале регистрации жалоб (обращений).</w:t>
      </w:r>
    </w:p>
    <w:p w:rsidR="00CB2979" w:rsidRDefault="00CB2979" w:rsidP="00CB2979">
      <w:pPr>
        <w:pStyle w:val="afc"/>
        <w:spacing w:before="0" w:after="0"/>
        <w:ind w:firstLine="708"/>
        <w:jc w:val="both"/>
        <w:rPr>
          <w:color w:val="000000"/>
          <w:sz w:val="28"/>
          <w:szCs w:val="28"/>
        </w:rPr>
      </w:pPr>
      <w:r>
        <w:rPr>
          <w:color w:val="000000"/>
          <w:sz w:val="28"/>
          <w:szCs w:val="28"/>
        </w:rPr>
        <w:t xml:space="preserve">3.2. </w:t>
      </w:r>
      <w:r w:rsidRPr="00E117F7">
        <w:rPr>
          <w:color w:val="000000"/>
          <w:sz w:val="28"/>
          <w:szCs w:val="28"/>
        </w:rPr>
        <w:t xml:space="preserve">После регистрации обращения </w:t>
      </w:r>
      <w:r>
        <w:rPr>
          <w:color w:val="000000"/>
          <w:sz w:val="28"/>
          <w:szCs w:val="28"/>
        </w:rPr>
        <w:t>должностное лицо администрации</w:t>
      </w:r>
      <w:r w:rsidRPr="00E117F7">
        <w:rPr>
          <w:color w:val="000000"/>
          <w:sz w:val="28"/>
          <w:szCs w:val="28"/>
        </w:rPr>
        <w:t xml:space="preserve"> обязано:</w:t>
      </w:r>
    </w:p>
    <w:p w:rsidR="00CB2979" w:rsidRPr="00952CE3" w:rsidRDefault="00CB2979" w:rsidP="00CB2979">
      <w:pPr>
        <w:pStyle w:val="afc"/>
        <w:spacing w:before="0" w:after="0"/>
        <w:ind w:firstLine="708"/>
        <w:jc w:val="both"/>
        <w:rPr>
          <w:color w:val="000000"/>
          <w:sz w:val="28"/>
          <w:szCs w:val="28"/>
        </w:rPr>
      </w:pPr>
      <w:r w:rsidRPr="00952CE3">
        <w:rPr>
          <w:color w:val="000000"/>
          <w:sz w:val="28"/>
          <w:szCs w:val="28"/>
        </w:rPr>
        <w:t>определить характер обращения (при необходимости уточнить его у потребителя);</w:t>
      </w:r>
    </w:p>
    <w:p w:rsidR="00CB2979" w:rsidRPr="00952CE3" w:rsidRDefault="00CB2979" w:rsidP="00CB2979">
      <w:pPr>
        <w:pStyle w:val="afc"/>
        <w:spacing w:before="0" w:after="0"/>
        <w:ind w:firstLine="708"/>
        <w:jc w:val="both"/>
        <w:rPr>
          <w:color w:val="000000"/>
          <w:sz w:val="28"/>
          <w:szCs w:val="28"/>
        </w:rPr>
      </w:pPr>
      <w:r w:rsidRPr="00952CE3">
        <w:rPr>
          <w:color w:val="000000"/>
          <w:sz w:val="28"/>
          <w:szCs w:val="28"/>
        </w:rPr>
        <w:t>определить теплоснабжающую и (или) теплосетевую организацию, обеспечивающие теплоснабжение данного потребителя;</w:t>
      </w:r>
    </w:p>
    <w:p w:rsidR="00CB2979" w:rsidRPr="00952CE3" w:rsidRDefault="00CB2979" w:rsidP="00CB2979">
      <w:pPr>
        <w:pStyle w:val="afc"/>
        <w:spacing w:before="0" w:after="0"/>
        <w:ind w:firstLine="708"/>
        <w:jc w:val="both"/>
        <w:rPr>
          <w:color w:val="000000"/>
          <w:sz w:val="28"/>
          <w:szCs w:val="28"/>
        </w:rPr>
      </w:pPr>
      <w:r w:rsidRPr="00952CE3">
        <w:rPr>
          <w:color w:val="000000"/>
          <w:sz w:val="28"/>
          <w:szCs w:val="28"/>
        </w:rPr>
        <w:t>проверить достоверность представленных потребителем документов, подтверждающих факты, изложенные в его обращении;</w:t>
      </w:r>
    </w:p>
    <w:p w:rsidR="00CB2979" w:rsidRDefault="00CB2979" w:rsidP="00CB2979">
      <w:pPr>
        <w:pStyle w:val="afc"/>
        <w:spacing w:before="0" w:after="0"/>
        <w:ind w:firstLine="708"/>
        <w:jc w:val="both"/>
        <w:rPr>
          <w:color w:val="000000"/>
          <w:sz w:val="28"/>
          <w:szCs w:val="28"/>
        </w:rPr>
      </w:pPr>
      <w:r w:rsidRPr="00952CE3">
        <w:rPr>
          <w:color w:val="000000"/>
          <w:sz w:val="28"/>
          <w:szCs w:val="28"/>
        </w:rP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CB2979" w:rsidRDefault="00CB2979" w:rsidP="00CB2979">
      <w:pPr>
        <w:pStyle w:val="afc"/>
        <w:spacing w:before="0" w:after="0"/>
        <w:ind w:firstLine="708"/>
        <w:jc w:val="both"/>
        <w:rPr>
          <w:color w:val="000000"/>
          <w:sz w:val="28"/>
          <w:szCs w:val="28"/>
        </w:rPr>
      </w:pPr>
      <w:r>
        <w:rPr>
          <w:color w:val="000000"/>
          <w:sz w:val="28"/>
          <w:szCs w:val="28"/>
        </w:rPr>
        <w:t xml:space="preserve">3.3. </w:t>
      </w:r>
      <w:r w:rsidRPr="00D04DBF">
        <w:rPr>
          <w:color w:val="000000"/>
          <w:sz w:val="28"/>
          <w:szCs w:val="28"/>
        </w:rPr>
        <w:t xml:space="preserve">Теплоснабжающая организация и (или) теплосетевая организация обязаны ответить на запрос должностного лица </w:t>
      </w:r>
      <w:r>
        <w:rPr>
          <w:color w:val="000000"/>
          <w:sz w:val="28"/>
          <w:szCs w:val="28"/>
        </w:rPr>
        <w:t>администрации</w:t>
      </w:r>
      <w:r w:rsidRPr="00D04DBF">
        <w:rPr>
          <w:color w:val="000000"/>
          <w:sz w:val="28"/>
          <w:szCs w:val="28"/>
        </w:rPr>
        <w:t xml:space="preserve"> в течение </w:t>
      </w:r>
      <w:r>
        <w:rPr>
          <w:color w:val="000000"/>
          <w:sz w:val="28"/>
          <w:szCs w:val="28"/>
        </w:rPr>
        <w:t xml:space="preserve">                     </w:t>
      </w:r>
      <w:r w:rsidRPr="00D04DBF">
        <w:rPr>
          <w:color w:val="000000"/>
          <w:sz w:val="28"/>
          <w:szCs w:val="28"/>
        </w:rPr>
        <w:t xml:space="preserve">3 дней (в течение 3 часов - в отопительный период) со времени получения. </w:t>
      </w:r>
      <w:r>
        <w:rPr>
          <w:color w:val="000000"/>
          <w:sz w:val="28"/>
          <w:szCs w:val="28"/>
        </w:rPr>
        <w:t xml:space="preserve">               </w:t>
      </w:r>
      <w:r w:rsidRPr="00D04DBF">
        <w:rPr>
          <w:color w:val="000000"/>
          <w:sz w:val="28"/>
          <w:szCs w:val="28"/>
        </w:rPr>
        <w:t xml:space="preserve">В случае неполучения ответа на запрос в указанный срок должностное лицо </w:t>
      </w:r>
      <w:r>
        <w:rPr>
          <w:color w:val="000000"/>
          <w:sz w:val="28"/>
          <w:szCs w:val="28"/>
        </w:rPr>
        <w:t>администрации</w:t>
      </w:r>
      <w:r w:rsidRPr="00D04DBF">
        <w:rPr>
          <w:color w:val="000000"/>
          <w:sz w:val="28"/>
          <w:szCs w:val="28"/>
        </w:rPr>
        <w:t xml:space="preserve"> в течение 3 часов информирует об этом органы прокуратуры.</w:t>
      </w:r>
    </w:p>
    <w:p w:rsidR="00CB2979" w:rsidRDefault="00CB2979" w:rsidP="00CB2979">
      <w:pPr>
        <w:pStyle w:val="afc"/>
        <w:spacing w:before="0" w:after="0"/>
        <w:ind w:firstLine="708"/>
        <w:jc w:val="both"/>
        <w:rPr>
          <w:color w:val="000000"/>
          <w:sz w:val="28"/>
          <w:szCs w:val="28"/>
        </w:rPr>
      </w:pPr>
      <w:r>
        <w:rPr>
          <w:color w:val="000000"/>
          <w:sz w:val="28"/>
          <w:szCs w:val="28"/>
        </w:rPr>
        <w:t xml:space="preserve">3.4. </w:t>
      </w:r>
      <w:r w:rsidRPr="00D04DBF">
        <w:rPr>
          <w:color w:val="000000"/>
          <w:sz w:val="28"/>
          <w:szCs w:val="28"/>
        </w:rPr>
        <w:t xml:space="preserve">После получения ответа от теплоснабжающей организации и (или) теплосетевой организации должностное лицо </w:t>
      </w:r>
      <w:r>
        <w:rPr>
          <w:color w:val="000000"/>
          <w:sz w:val="28"/>
          <w:szCs w:val="28"/>
        </w:rPr>
        <w:t>администрации</w:t>
      </w:r>
      <w:r w:rsidRPr="00D04DBF">
        <w:rPr>
          <w:color w:val="000000"/>
          <w:sz w:val="28"/>
          <w:szCs w:val="28"/>
        </w:rPr>
        <w:t xml:space="preserve"> в течение 3 дней (в течение 6 часов - в отопительный период) обязано:</w:t>
      </w:r>
    </w:p>
    <w:p w:rsidR="00CB2979" w:rsidRDefault="00CB2979" w:rsidP="00CB2979">
      <w:pPr>
        <w:pStyle w:val="afc"/>
        <w:spacing w:before="0" w:after="0"/>
        <w:ind w:firstLine="708"/>
        <w:jc w:val="both"/>
        <w:rPr>
          <w:color w:val="000000"/>
          <w:sz w:val="28"/>
          <w:szCs w:val="28"/>
        </w:rPr>
      </w:pPr>
      <w:r>
        <w:rPr>
          <w:color w:val="000000"/>
          <w:sz w:val="28"/>
          <w:szCs w:val="28"/>
        </w:rPr>
        <w:t>с</w:t>
      </w:r>
      <w:r w:rsidRPr="005B50B0">
        <w:rPr>
          <w:color w:val="000000"/>
          <w:sz w:val="28"/>
          <w:szCs w:val="28"/>
        </w:rPr>
        <w:t>овместно с теплоснабжающей организацией и (или) теплосетевой организацией определить причины нарушения параметров надежности теплоснабжения;</w:t>
      </w:r>
    </w:p>
    <w:p w:rsidR="00CB2979" w:rsidRDefault="00CB2979" w:rsidP="00CB2979">
      <w:pPr>
        <w:pStyle w:val="afc"/>
        <w:spacing w:before="0" w:after="0"/>
        <w:ind w:firstLine="708"/>
        <w:jc w:val="both"/>
        <w:rPr>
          <w:color w:val="000000"/>
          <w:sz w:val="28"/>
          <w:szCs w:val="28"/>
        </w:rPr>
      </w:pPr>
      <w:r w:rsidRPr="005B50B0">
        <w:rPr>
          <w:color w:val="000000"/>
          <w:sz w:val="28"/>
          <w:szCs w:val="28"/>
        </w:rPr>
        <w:lastRenderedPageBreak/>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CB2979" w:rsidRDefault="00CB2979" w:rsidP="00CB2979">
      <w:pPr>
        <w:pStyle w:val="afc"/>
        <w:spacing w:before="0" w:after="0"/>
        <w:ind w:firstLine="708"/>
        <w:jc w:val="both"/>
        <w:rPr>
          <w:color w:val="000000"/>
          <w:sz w:val="28"/>
          <w:szCs w:val="28"/>
        </w:rPr>
      </w:pPr>
      <w:r w:rsidRPr="005B50B0">
        <w:rPr>
          <w:color w:val="000000"/>
          <w:sz w:val="28"/>
          <w:szCs w:val="28"/>
        </w:rPr>
        <w:t>проверить наличие подобных обращений потребителей в прошлом по соответствующим объектам;</w:t>
      </w:r>
    </w:p>
    <w:p w:rsidR="00CB2979" w:rsidRDefault="00CB2979" w:rsidP="00CB2979">
      <w:pPr>
        <w:pStyle w:val="afc"/>
        <w:spacing w:before="0" w:after="0"/>
        <w:ind w:firstLine="708"/>
        <w:jc w:val="both"/>
        <w:rPr>
          <w:color w:val="000000"/>
          <w:sz w:val="28"/>
          <w:szCs w:val="28"/>
        </w:rPr>
      </w:pPr>
      <w:r w:rsidRPr="000C1E98">
        <w:rPr>
          <w:color w:val="000000"/>
          <w:sz w:val="28"/>
          <w:szCs w:val="28"/>
        </w:rPr>
        <w:t>при необходимости провести выездную проверку обоснованности обращений потребителей;</w:t>
      </w:r>
    </w:p>
    <w:p w:rsidR="00CB2979" w:rsidRDefault="00CB2979" w:rsidP="00CB2979">
      <w:pPr>
        <w:pStyle w:val="afc"/>
        <w:spacing w:before="0" w:after="0"/>
        <w:ind w:firstLine="708"/>
        <w:jc w:val="both"/>
        <w:rPr>
          <w:color w:val="000000"/>
          <w:sz w:val="28"/>
          <w:szCs w:val="28"/>
        </w:rPr>
      </w:pPr>
      <w:r w:rsidRPr="000C1E98">
        <w:rPr>
          <w:color w:val="000000"/>
          <w:sz w:val="28"/>
          <w:szCs w:val="28"/>
        </w:rPr>
        <w:t>при подтверждении фактов, изложенных в обращениях потребителей, вынести теплоснабжающей организации и (или)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CB2979" w:rsidRDefault="00CB2979" w:rsidP="00CB2979">
      <w:pPr>
        <w:pStyle w:val="afc"/>
        <w:spacing w:before="0" w:after="0"/>
        <w:ind w:firstLine="708"/>
        <w:jc w:val="both"/>
        <w:rPr>
          <w:color w:val="000000"/>
          <w:sz w:val="28"/>
          <w:szCs w:val="28"/>
        </w:rPr>
      </w:pPr>
      <w:r>
        <w:rPr>
          <w:color w:val="000000"/>
          <w:sz w:val="28"/>
          <w:szCs w:val="28"/>
        </w:rPr>
        <w:t xml:space="preserve">3.5. </w:t>
      </w:r>
      <w:r w:rsidRPr="00BA12B8">
        <w:rPr>
          <w:color w:val="000000"/>
          <w:sz w:val="28"/>
          <w:szCs w:val="28"/>
        </w:rPr>
        <w:t>Ответ на обращение потребителя должен быть представлен в течение 5 рабочих дней (в течение 24 часов - в отопительный период) с даты его поступления. Дата и время отправки должны быть отмечены в журнале регистрации жалоб (обращений).</w:t>
      </w:r>
    </w:p>
    <w:p w:rsidR="00CB2979" w:rsidRDefault="00CB2979" w:rsidP="00CB2979">
      <w:pPr>
        <w:pStyle w:val="afc"/>
        <w:spacing w:before="0" w:after="0"/>
        <w:ind w:firstLine="708"/>
        <w:jc w:val="both"/>
        <w:rPr>
          <w:color w:val="000000"/>
          <w:sz w:val="28"/>
          <w:szCs w:val="28"/>
        </w:rPr>
      </w:pPr>
      <w:r>
        <w:rPr>
          <w:color w:val="000000"/>
          <w:sz w:val="28"/>
          <w:szCs w:val="28"/>
        </w:rPr>
        <w:t xml:space="preserve">3.6. </w:t>
      </w:r>
      <w:r w:rsidRPr="00BA12B8">
        <w:rPr>
          <w:color w:val="000000"/>
          <w:sz w:val="28"/>
          <w:szCs w:val="28"/>
        </w:rPr>
        <w:t xml:space="preserve">Должностное лицо </w:t>
      </w:r>
      <w:r>
        <w:rPr>
          <w:color w:val="000000"/>
          <w:sz w:val="28"/>
          <w:szCs w:val="28"/>
        </w:rPr>
        <w:t>администрации</w:t>
      </w:r>
      <w:r w:rsidRPr="00BA12B8">
        <w:rPr>
          <w:color w:val="000000"/>
          <w:sz w:val="28"/>
          <w:szCs w:val="28"/>
        </w:rPr>
        <w:t xml:space="preserve"> обязано проконтролировать исполнение предписания теплоснабжающей организацией и (или) теплосетевой организацией.</w:t>
      </w:r>
    </w:p>
    <w:p w:rsidR="00CB2979" w:rsidRPr="008756C3" w:rsidRDefault="00CB2979" w:rsidP="00CB2979">
      <w:pPr>
        <w:pStyle w:val="afc"/>
        <w:spacing w:before="0" w:after="0"/>
        <w:ind w:firstLine="708"/>
        <w:jc w:val="both"/>
        <w:rPr>
          <w:color w:val="000000"/>
          <w:sz w:val="28"/>
          <w:szCs w:val="28"/>
        </w:rPr>
      </w:pPr>
      <w:r>
        <w:rPr>
          <w:color w:val="000000"/>
          <w:sz w:val="28"/>
          <w:szCs w:val="28"/>
        </w:rPr>
        <w:t xml:space="preserve">3.7. </w:t>
      </w:r>
      <w:r w:rsidRPr="00BA12B8">
        <w:rPr>
          <w:color w:val="000000"/>
          <w:sz w:val="28"/>
          <w:szCs w:val="28"/>
        </w:rPr>
        <w:t>Теплоснабжающая организация и (или) теплосетевая организация вправе обжаловать вынесенн</w:t>
      </w:r>
      <w:r>
        <w:rPr>
          <w:color w:val="000000"/>
          <w:sz w:val="28"/>
          <w:szCs w:val="28"/>
        </w:rPr>
        <w:t>ое предписание главе поселения</w:t>
      </w:r>
      <w:r w:rsidRPr="00BA12B8">
        <w:rPr>
          <w:color w:val="000000"/>
          <w:sz w:val="28"/>
          <w:szCs w:val="28"/>
        </w:rPr>
        <w:t>, а также в судебном порядке.</w:t>
      </w:r>
    </w:p>
    <w:p w:rsidR="00CB2979" w:rsidRDefault="00CB2979" w:rsidP="00CB2979">
      <w:pPr>
        <w:ind w:firstLine="2835"/>
        <w:jc w:val="center"/>
        <w:rPr>
          <w:kern w:val="2"/>
          <w:sz w:val="28"/>
          <w:lang w:eastAsia="ru-RU"/>
        </w:rPr>
      </w:pPr>
    </w:p>
    <w:p w:rsidR="00CB2979" w:rsidRDefault="00CB2979" w:rsidP="00CB2979">
      <w:pPr>
        <w:jc w:val="both"/>
        <w:rPr>
          <w:kern w:val="2"/>
          <w:sz w:val="28"/>
          <w:lang w:eastAsia="ru-RU"/>
        </w:rPr>
      </w:pPr>
    </w:p>
    <w:p w:rsidR="00CB2979" w:rsidRDefault="00CB2979" w:rsidP="00CB2979">
      <w:pPr>
        <w:jc w:val="both"/>
        <w:rPr>
          <w:kern w:val="2"/>
          <w:sz w:val="28"/>
          <w:lang w:eastAsia="ru-RU"/>
        </w:rPr>
      </w:pPr>
      <w:r>
        <w:rPr>
          <w:kern w:val="2"/>
          <w:sz w:val="28"/>
          <w:lang w:eastAsia="ru-RU"/>
        </w:rPr>
        <w:t>Заместитель главы</w:t>
      </w:r>
    </w:p>
    <w:p w:rsidR="00CB2979" w:rsidRPr="00F31EA5" w:rsidRDefault="00CB2979" w:rsidP="00CB2979">
      <w:pPr>
        <w:jc w:val="both"/>
      </w:pPr>
      <w:r>
        <w:rPr>
          <w:kern w:val="2"/>
          <w:sz w:val="28"/>
          <w:lang w:eastAsia="ru-RU"/>
        </w:rPr>
        <w:t xml:space="preserve">Кропоткинского городского поселения </w:t>
      </w:r>
      <w:r>
        <w:t xml:space="preserve">                                                     </w:t>
      </w:r>
      <w:r>
        <w:rPr>
          <w:kern w:val="2"/>
          <w:sz w:val="28"/>
          <w:szCs w:val="28"/>
          <w:lang w:eastAsia="ru-RU"/>
        </w:rPr>
        <w:t>Ю.А. Ханин</w:t>
      </w: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DB4673" w:rsidRDefault="00DB4673"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742035">
      <w:pPr>
        <w:pStyle w:val="20"/>
        <w:jc w:val="center"/>
        <w:rPr>
          <w:kern w:val="2"/>
          <w:sz w:val="28"/>
          <w:szCs w:val="24"/>
          <w:lang w:val="ru-RU" w:eastAsia="ru-RU"/>
        </w:rPr>
      </w:pPr>
    </w:p>
    <w:p w:rsidR="00CB2979" w:rsidRDefault="00CB2979" w:rsidP="00CB2979">
      <w:pPr>
        <w:ind w:left="5400"/>
      </w:pPr>
      <w:r>
        <w:rPr>
          <w:sz w:val="28"/>
          <w:szCs w:val="28"/>
        </w:rPr>
        <w:lastRenderedPageBreak/>
        <w:t>Приложение 2</w:t>
      </w:r>
    </w:p>
    <w:p w:rsidR="00CB2979" w:rsidRDefault="00CB2979" w:rsidP="00CB2979">
      <w:pPr>
        <w:ind w:left="5400"/>
      </w:pPr>
    </w:p>
    <w:p w:rsidR="00CB2979" w:rsidRDefault="00CB2979" w:rsidP="00CB2979">
      <w:pPr>
        <w:ind w:left="5400"/>
      </w:pPr>
      <w:r>
        <w:rPr>
          <w:sz w:val="28"/>
          <w:szCs w:val="28"/>
        </w:rPr>
        <w:t>УТВЕРЖДЕНО</w:t>
      </w:r>
    </w:p>
    <w:p w:rsidR="00CB2979" w:rsidRDefault="00CB2979" w:rsidP="00CB2979">
      <w:pPr>
        <w:ind w:left="5400"/>
      </w:pPr>
      <w:r>
        <w:rPr>
          <w:sz w:val="28"/>
          <w:szCs w:val="28"/>
        </w:rPr>
        <w:t>постановлением администрации Кропоткинского городского поселения Кавказского района</w:t>
      </w:r>
    </w:p>
    <w:p w:rsidR="00CB2979" w:rsidRDefault="00CB2979" w:rsidP="00CB2979">
      <w:pPr>
        <w:ind w:left="5400"/>
      </w:pPr>
      <w:r>
        <w:rPr>
          <w:sz w:val="28"/>
          <w:szCs w:val="28"/>
        </w:rPr>
        <w:t>от 06.02.2023 № 143</w:t>
      </w:r>
    </w:p>
    <w:p w:rsidR="00CB2979" w:rsidRDefault="00CB2979" w:rsidP="00CB2979">
      <w:pPr>
        <w:pStyle w:val="ConsPlusTitle"/>
        <w:jc w:val="center"/>
        <w:rPr>
          <w:rFonts w:ascii="Times New Roman" w:hAnsi="Times New Roman" w:cs="Times New Roman"/>
          <w:sz w:val="28"/>
          <w:szCs w:val="28"/>
        </w:rPr>
      </w:pPr>
    </w:p>
    <w:p w:rsidR="00CB2979" w:rsidRDefault="00CB2979" w:rsidP="00CB2979">
      <w:pPr>
        <w:ind w:firstLine="2835"/>
        <w:jc w:val="center"/>
        <w:rPr>
          <w:kern w:val="2"/>
          <w:sz w:val="28"/>
          <w:lang w:eastAsia="ru-RU"/>
        </w:rPr>
      </w:pPr>
    </w:p>
    <w:p w:rsidR="00CB2979" w:rsidRPr="008756C3" w:rsidRDefault="00CB2979" w:rsidP="00CB2979">
      <w:pPr>
        <w:pStyle w:val="afc"/>
        <w:spacing w:before="0" w:after="0"/>
        <w:ind w:firstLine="992"/>
        <w:jc w:val="center"/>
        <w:rPr>
          <w:color w:val="000000"/>
          <w:sz w:val="28"/>
          <w:szCs w:val="28"/>
        </w:rPr>
      </w:pPr>
      <w:r w:rsidRPr="008756C3">
        <w:rPr>
          <w:rStyle w:val="a3"/>
          <w:color w:val="000000"/>
          <w:sz w:val="28"/>
          <w:szCs w:val="28"/>
        </w:rPr>
        <w:t>ПРЕДПИСАНИЕ</w:t>
      </w:r>
    </w:p>
    <w:p w:rsidR="00CB2979" w:rsidRPr="008756C3" w:rsidRDefault="00CB2979" w:rsidP="00CB2979">
      <w:pPr>
        <w:pStyle w:val="afc"/>
        <w:spacing w:before="0" w:after="0"/>
        <w:ind w:firstLine="992"/>
        <w:jc w:val="center"/>
        <w:rPr>
          <w:color w:val="000000"/>
          <w:sz w:val="28"/>
          <w:szCs w:val="28"/>
        </w:rPr>
      </w:pPr>
      <w:r w:rsidRPr="008756C3">
        <w:rPr>
          <w:rStyle w:val="a3"/>
          <w:color w:val="000000"/>
          <w:sz w:val="28"/>
          <w:szCs w:val="28"/>
        </w:rPr>
        <w:t>о немедленном устранении причин</w:t>
      </w:r>
    </w:p>
    <w:p w:rsidR="00CB2979" w:rsidRPr="008756C3" w:rsidRDefault="00CB2979" w:rsidP="00CB2979">
      <w:pPr>
        <w:pStyle w:val="afc"/>
        <w:spacing w:before="0" w:after="0"/>
        <w:ind w:firstLine="992"/>
        <w:jc w:val="center"/>
        <w:rPr>
          <w:color w:val="000000"/>
          <w:sz w:val="28"/>
          <w:szCs w:val="28"/>
        </w:rPr>
      </w:pPr>
      <w:r w:rsidRPr="008756C3">
        <w:rPr>
          <w:rStyle w:val="a3"/>
          <w:color w:val="000000"/>
          <w:sz w:val="28"/>
          <w:szCs w:val="28"/>
        </w:rPr>
        <w:t>ухудшения параметров теплоснабжения</w:t>
      </w:r>
    </w:p>
    <w:p w:rsidR="00CB2979" w:rsidRDefault="00CB2979" w:rsidP="00CB2979">
      <w:pPr>
        <w:pStyle w:val="afc"/>
        <w:spacing w:before="0" w:after="150"/>
        <w:ind w:firstLine="993"/>
        <w:jc w:val="both"/>
        <w:rPr>
          <w:color w:val="000000"/>
          <w:sz w:val="28"/>
          <w:szCs w:val="28"/>
        </w:rPr>
      </w:pPr>
    </w:p>
    <w:p w:rsidR="00CB2979" w:rsidRDefault="00CB2979" w:rsidP="00CB2979">
      <w:pPr>
        <w:pStyle w:val="afc"/>
        <w:spacing w:before="0" w:after="150"/>
        <w:ind w:firstLine="709"/>
        <w:jc w:val="both"/>
        <w:rPr>
          <w:color w:val="000000"/>
          <w:sz w:val="28"/>
          <w:szCs w:val="28"/>
        </w:rPr>
      </w:pPr>
      <w:r w:rsidRPr="008756C3">
        <w:rPr>
          <w:color w:val="000000"/>
          <w:sz w:val="28"/>
          <w:szCs w:val="28"/>
        </w:rPr>
        <w:t xml:space="preserve">В связи с обращением, поступившим в </w:t>
      </w:r>
      <w:r>
        <w:rPr>
          <w:color w:val="000000"/>
          <w:sz w:val="28"/>
          <w:szCs w:val="28"/>
        </w:rPr>
        <w:t>администрацию</w:t>
      </w:r>
      <w:r w:rsidRPr="008756C3">
        <w:rPr>
          <w:color w:val="000000"/>
          <w:sz w:val="28"/>
          <w:szCs w:val="28"/>
        </w:rPr>
        <w:t xml:space="preserve"> </w:t>
      </w:r>
      <w:r>
        <w:rPr>
          <w:color w:val="000000"/>
          <w:sz w:val="28"/>
          <w:szCs w:val="28"/>
        </w:rPr>
        <w:t>Кропоткинского городского поселения Кавказского района</w:t>
      </w:r>
      <w:r w:rsidRPr="008756C3">
        <w:rPr>
          <w:color w:val="000000"/>
          <w:sz w:val="28"/>
          <w:szCs w:val="28"/>
        </w:rPr>
        <w:t xml:space="preserve"> по вопросу надежно</w:t>
      </w:r>
      <w:r>
        <w:rPr>
          <w:color w:val="000000"/>
          <w:sz w:val="28"/>
          <w:szCs w:val="28"/>
        </w:rPr>
        <w:t xml:space="preserve">сти теплоснабжения потребителей </w:t>
      </w:r>
      <w:r w:rsidRPr="008756C3">
        <w:rPr>
          <w:color w:val="000000"/>
          <w:sz w:val="28"/>
          <w:szCs w:val="28"/>
        </w:rPr>
        <w:t>по</w:t>
      </w:r>
      <w:r>
        <w:rPr>
          <w:color w:val="000000"/>
          <w:sz w:val="28"/>
          <w:szCs w:val="28"/>
        </w:rPr>
        <w:t xml:space="preserve"> </w:t>
      </w:r>
      <w:r w:rsidRPr="008756C3">
        <w:rPr>
          <w:color w:val="000000"/>
          <w:sz w:val="28"/>
          <w:szCs w:val="28"/>
        </w:rPr>
        <w:t>адресу_______________________________________________________________________________________________________________________________</w:t>
      </w:r>
    </w:p>
    <w:p w:rsidR="00CB2979" w:rsidRDefault="00CB2979" w:rsidP="00CB2979">
      <w:pPr>
        <w:pStyle w:val="afc"/>
        <w:spacing w:before="0" w:after="0"/>
        <w:jc w:val="both"/>
        <w:rPr>
          <w:color w:val="000000"/>
          <w:sz w:val="28"/>
          <w:szCs w:val="28"/>
        </w:rPr>
      </w:pPr>
      <w:r w:rsidRPr="008756C3">
        <w:rPr>
          <w:color w:val="000000"/>
          <w:sz w:val="28"/>
          <w:szCs w:val="28"/>
        </w:rPr>
        <w:t>В</w:t>
      </w:r>
      <w:r>
        <w:rPr>
          <w:color w:val="000000"/>
          <w:sz w:val="28"/>
          <w:szCs w:val="28"/>
        </w:rPr>
        <w:t xml:space="preserve"> х</w:t>
      </w:r>
      <w:r w:rsidRPr="008756C3">
        <w:rPr>
          <w:color w:val="000000"/>
          <w:sz w:val="28"/>
          <w:szCs w:val="28"/>
        </w:rPr>
        <w:t>оде выездной проверки от «______»____________________20____г. установлено:_______________________________________________________________________________________________________________________________________________</w:t>
      </w:r>
      <w:r>
        <w:rPr>
          <w:color w:val="000000"/>
          <w:sz w:val="28"/>
          <w:szCs w:val="28"/>
        </w:rPr>
        <w:t>______________________________________________</w:t>
      </w:r>
    </w:p>
    <w:p w:rsidR="00CB2979" w:rsidRPr="002C201B" w:rsidRDefault="00CB2979" w:rsidP="00CB2979">
      <w:pPr>
        <w:pStyle w:val="afc"/>
        <w:spacing w:before="0" w:after="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CB2979" w:rsidRPr="008756C3" w:rsidRDefault="00CB2979" w:rsidP="00CB2979">
      <w:pPr>
        <w:pStyle w:val="afc"/>
        <w:spacing w:before="0" w:after="0"/>
        <w:ind w:firstLine="708"/>
        <w:jc w:val="both"/>
        <w:rPr>
          <w:color w:val="000000"/>
          <w:sz w:val="28"/>
          <w:szCs w:val="28"/>
        </w:rPr>
      </w:pPr>
      <w:r w:rsidRPr="008756C3">
        <w:rPr>
          <w:color w:val="000000"/>
          <w:sz w:val="28"/>
          <w:szCs w:val="28"/>
        </w:rPr>
        <w:t xml:space="preserve">В соответствии с Федеральным </w:t>
      </w:r>
      <w:r>
        <w:rPr>
          <w:color w:val="000000"/>
          <w:sz w:val="28"/>
          <w:szCs w:val="28"/>
        </w:rPr>
        <w:t>законом от 27.07.2010 № 190-ФЗ «О теплоснабжении»</w:t>
      </w:r>
      <w:r w:rsidRPr="008756C3">
        <w:rPr>
          <w:color w:val="000000"/>
          <w:sz w:val="28"/>
          <w:szCs w:val="28"/>
        </w:rPr>
        <w:t>, Постановлением Правительства Российской</w:t>
      </w:r>
      <w:r>
        <w:rPr>
          <w:color w:val="000000"/>
          <w:sz w:val="28"/>
          <w:szCs w:val="28"/>
        </w:rPr>
        <w:t xml:space="preserve"> Федерации от 08.08.2012 № 808 «</w:t>
      </w:r>
      <w:r w:rsidRPr="008756C3">
        <w:rPr>
          <w:color w:val="000000"/>
          <w:sz w:val="28"/>
          <w:szCs w:val="28"/>
        </w:rPr>
        <w:t>Об организации теплоснабжения в Российской Федерации и о внесении изменений в некоторые акты Правительства Российско</w:t>
      </w:r>
      <w:r>
        <w:rPr>
          <w:color w:val="000000"/>
          <w:sz w:val="28"/>
          <w:szCs w:val="28"/>
        </w:rPr>
        <w:t>й Федерации»</w:t>
      </w:r>
      <w:r w:rsidRPr="008756C3">
        <w:rPr>
          <w:color w:val="000000"/>
          <w:sz w:val="28"/>
          <w:szCs w:val="28"/>
        </w:rPr>
        <w:t>,</w:t>
      </w:r>
      <w:r>
        <w:rPr>
          <w:color w:val="000000"/>
          <w:sz w:val="28"/>
          <w:szCs w:val="28"/>
        </w:rPr>
        <w:t xml:space="preserve"> ТРЕБУЮ</w:t>
      </w:r>
      <w:r w:rsidRPr="008756C3">
        <w:rPr>
          <w:color w:val="000000"/>
          <w:sz w:val="28"/>
          <w:szCs w:val="28"/>
        </w:rPr>
        <w:t>:</w:t>
      </w:r>
    </w:p>
    <w:p w:rsidR="00CB2979" w:rsidRDefault="00CB2979" w:rsidP="00CB2979">
      <w:pPr>
        <w:pStyle w:val="afc"/>
        <w:spacing w:before="0" w:after="0"/>
        <w:jc w:val="both"/>
        <w:rPr>
          <w:color w:val="000000"/>
          <w:sz w:val="28"/>
          <w:szCs w:val="28"/>
        </w:rPr>
      </w:pPr>
      <w:r w:rsidRPr="008756C3">
        <w:rPr>
          <w:color w:val="000000"/>
          <w:sz w:val="28"/>
          <w:szCs w:val="28"/>
        </w:rPr>
        <w:t>_________________________________________________________________________</w:t>
      </w:r>
      <w:r>
        <w:rPr>
          <w:color w:val="000000"/>
          <w:sz w:val="28"/>
          <w:szCs w:val="28"/>
        </w:rPr>
        <w:t>_______________________________________________________</w:t>
      </w:r>
      <w:r w:rsidRPr="008756C3">
        <w:rPr>
          <w:color w:val="000000"/>
          <w:sz w:val="28"/>
          <w:szCs w:val="28"/>
        </w:rPr>
        <w:t>____</w:t>
      </w:r>
    </w:p>
    <w:p w:rsidR="00CB2979" w:rsidRDefault="00CB2979" w:rsidP="00CB2979">
      <w:pPr>
        <w:pStyle w:val="afc"/>
        <w:spacing w:before="0" w:after="0"/>
        <w:jc w:val="center"/>
        <w:rPr>
          <w:color w:val="000000"/>
          <w:sz w:val="20"/>
          <w:szCs w:val="20"/>
        </w:rPr>
      </w:pPr>
      <w:r w:rsidRPr="002C201B">
        <w:rPr>
          <w:color w:val="000000"/>
          <w:sz w:val="20"/>
          <w:szCs w:val="20"/>
        </w:rPr>
        <w:t>(наименование теплоснабжающей (теплосетевой) организации</w:t>
      </w:r>
      <w:r>
        <w:rPr>
          <w:color w:val="000000"/>
          <w:sz w:val="20"/>
          <w:szCs w:val="20"/>
        </w:rPr>
        <w:t>)</w:t>
      </w:r>
    </w:p>
    <w:p w:rsidR="00CB2979" w:rsidRDefault="00CB2979" w:rsidP="00CB2979">
      <w:pPr>
        <w:pStyle w:val="afc"/>
        <w:spacing w:before="0" w:after="0"/>
        <w:jc w:val="both"/>
        <w:rPr>
          <w:color w:val="000000"/>
          <w:sz w:val="28"/>
          <w:szCs w:val="28"/>
        </w:rPr>
      </w:pPr>
      <w:r w:rsidRPr="008756C3">
        <w:rPr>
          <w:color w:val="000000"/>
          <w:sz w:val="28"/>
          <w:szCs w:val="28"/>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p>
    <w:p w:rsidR="00CB2979" w:rsidRPr="008756C3" w:rsidRDefault="00CB2979" w:rsidP="00CB2979">
      <w:pPr>
        <w:pStyle w:val="afc"/>
        <w:spacing w:before="0" w:after="0"/>
        <w:jc w:val="both"/>
        <w:rPr>
          <w:color w:val="000000"/>
          <w:sz w:val="28"/>
          <w:szCs w:val="28"/>
        </w:rPr>
      </w:pPr>
      <w:r>
        <w:rPr>
          <w:color w:val="000000"/>
          <w:sz w:val="28"/>
          <w:szCs w:val="28"/>
        </w:rPr>
        <w:t>__________________________________________________________________</w:t>
      </w:r>
    </w:p>
    <w:p w:rsidR="00CB2979" w:rsidRPr="008756C3" w:rsidRDefault="00CB2979" w:rsidP="00CB2979">
      <w:pPr>
        <w:pStyle w:val="afc"/>
        <w:spacing w:before="0" w:after="0"/>
        <w:ind w:firstLine="993"/>
        <w:jc w:val="both"/>
        <w:rPr>
          <w:color w:val="000000"/>
          <w:sz w:val="28"/>
          <w:szCs w:val="28"/>
        </w:rPr>
      </w:pPr>
      <w:r w:rsidRPr="008756C3">
        <w:rPr>
          <w:color w:val="000000"/>
          <w:sz w:val="28"/>
          <w:szCs w:val="28"/>
        </w:rPr>
        <w:t>Время направления предписания: _______ ч. ________ мин.</w:t>
      </w:r>
    </w:p>
    <w:p w:rsidR="00CB2979" w:rsidRPr="008756C3" w:rsidRDefault="00CB2979" w:rsidP="00CB2979">
      <w:pPr>
        <w:pStyle w:val="afc"/>
        <w:spacing w:before="0" w:after="0"/>
        <w:ind w:firstLine="993"/>
        <w:jc w:val="both"/>
        <w:rPr>
          <w:color w:val="000000"/>
          <w:sz w:val="28"/>
          <w:szCs w:val="28"/>
        </w:rPr>
      </w:pPr>
      <w:r w:rsidRPr="008756C3">
        <w:rPr>
          <w:color w:val="000000"/>
          <w:sz w:val="28"/>
          <w:szCs w:val="28"/>
        </w:rPr>
        <w:t>Дата направления предписания: «_______» ______________ 20____ г.</w:t>
      </w:r>
    </w:p>
    <w:p w:rsidR="00CB2979" w:rsidRPr="008756C3" w:rsidRDefault="00CB2979" w:rsidP="00CB2979">
      <w:pPr>
        <w:pStyle w:val="afc"/>
        <w:spacing w:before="0" w:after="150"/>
        <w:ind w:firstLine="993"/>
        <w:jc w:val="both"/>
        <w:rPr>
          <w:color w:val="000000"/>
          <w:sz w:val="28"/>
          <w:szCs w:val="28"/>
        </w:rPr>
      </w:pPr>
      <w:r w:rsidRPr="008756C3">
        <w:rPr>
          <w:color w:val="000000"/>
          <w:sz w:val="28"/>
          <w:szCs w:val="28"/>
        </w:rPr>
        <w:t>Способ направления:________________________________________</w:t>
      </w:r>
    </w:p>
    <w:p w:rsidR="00CB2979" w:rsidRPr="008756C3" w:rsidRDefault="00CB2979" w:rsidP="00CB2979">
      <w:pPr>
        <w:pStyle w:val="afc"/>
        <w:spacing w:before="0" w:after="0"/>
        <w:ind w:firstLine="993"/>
        <w:jc w:val="both"/>
        <w:rPr>
          <w:color w:val="000000"/>
          <w:sz w:val="28"/>
          <w:szCs w:val="28"/>
        </w:rPr>
      </w:pPr>
      <w:r w:rsidRPr="008756C3">
        <w:rPr>
          <w:color w:val="000000"/>
          <w:sz w:val="28"/>
          <w:szCs w:val="28"/>
        </w:rPr>
        <w:t>_____________</w:t>
      </w:r>
      <w:r>
        <w:rPr>
          <w:color w:val="000000"/>
          <w:sz w:val="28"/>
          <w:szCs w:val="28"/>
        </w:rPr>
        <w:t xml:space="preserve">     ___________</w:t>
      </w:r>
      <w:r w:rsidRPr="008756C3">
        <w:rPr>
          <w:color w:val="000000"/>
          <w:sz w:val="28"/>
          <w:szCs w:val="28"/>
        </w:rPr>
        <w:t>_________________________________</w:t>
      </w:r>
    </w:p>
    <w:p w:rsidR="00CB2979" w:rsidRPr="002C201B" w:rsidRDefault="00CB2979" w:rsidP="00CB2979">
      <w:pPr>
        <w:pStyle w:val="afc"/>
        <w:spacing w:before="0" w:after="0"/>
        <w:ind w:firstLine="993"/>
        <w:jc w:val="center"/>
        <w:rPr>
          <w:color w:val="000000"/>
          <w:sz w:val="20"/>
          <w:szCs w:val="20"/>
        </w:rPr>
      </w:pPr>
      <w:r>
        <w:rPr>
          <w:color w:val="000000"/>
          <w:sz w:val="20"/>
          <w:szCs w:val="20"/>
        </w:rPr>
        <w:t>(</w:t>
      </w:r>
      <w:r w:rsidRPr="002C201B">
        <w:rPr>
          <w:color w:val="000000"/>
          <w:sz w:val="20"/>
          <w:szCs w:val="20"/>
        </w:rPr>
        <w:t>подпись)</w:t>
      </w:r>
      <w:r>
        <w:rPr>
          <w:color w:val="000000"/>
          <w:sz w:val="20"/>
          <w:szCs w:val="20"/>
        </w:rPr>
        <w:t xml:space="preserve">                                                                     </w:t>
      </w:r>
      <w:r w:rsidRPr="002C201B">
        <w:rPr>
          <w:color w:val="000000"/>
          <w:sz w:val="20"/>
          <w:szCs w:val="20"/>
        </w:rPr>
        <w:t>(Ф.И.О. уполномоченного должностного лица)</w:t>
      </w:r>
    </w:p>
    <w:p w:rsidR="00CB2979" w:rsidRDefault="00CB2979" w:rsidP="00CB2979">
      <w:pPr>
        <w:ind w:firstLine="993"/>
        <w:jc w:val="both"/>
        <w:rPr>
          <w:sz w:val="28"/>
          <w:szCs w:val="28"/>
        </w:rPr>
      </w:pPr>
    </w:p>
    <w:p w:rsidR="00CB2979" w:rsidRPr="008756C3" w:rsidRDefault="00CB2979" w:rsidP="00CB2979">
      <w:pPr>
        <w:ind w:firstLine="993"/>
        <w:jc w:val="both"/>
        <w:rPr>
          <w:sz w:val="28"/>
          <w:szCs w:val="28"/>
        </w:rPr>
      </w:pPr>
    </w:p>
    <w:p w:rsidR="00CB2979" w:rsidRDefault="00CB2979" w:rsidP="00CB2979">
      <w:pPr>
        <w:jc w:val="both"/>
        <w:rPr>
          <w:kern w:val="2"/>
          <w:sz w:val="28"/>
          <w:lang w:eastAsia="ru-RU"/>
        </w:rPr>
      </w:pPr>
      <w:r>
        <w:rPr>
          <w:kern w:val="2"/>
          <w:sz w:val="28"/>
          <w:lang w:eastAsia="ru-RU"/>
        </w:rPr>
        <w:t>Заместитель главы</w:t>
      </w:r>
    </w:p>
    <w:p w:rsidR="00CB2979" w:rsidRPr="00F31EA5" w:rsidRDefault="00CB2979" w:rsidP="00CB2979">
      <w:pPr>
        <w:jc w:val="both"/>
      </w:pPr>
      <w:r>
        <w:rPr>
          <w:kern w:val="2"/>
          <w:sz w:val="28"/>
          <w:lang w:eastAsia="ru-RU"/>
        </w:rPr>
        <w:t xml:space="preserve">Кропоткинского городского поселения </w:t>
      </w:r>
      <w:r>
        <w:t xml:space="preserve">                                                     </w:t>
      </w:r>
      <w:r>
        <w:rPr>
          <w:kern w:val="2"/>
          <w:sz w:val="28"/>
          <w:szCs w:val="28"/>
          <w:lang w:eastAsia="ru-RU"/>
        </w:rPr>
        <w:t>Ю.А. Ханин</w:t>
      </w:r>
    </w:p>
    <w:p w:rsidR="00CB2979" w:rsidRDefault="00CB2979" w:rsidP="00742035">
      <w:pPr>
        <w:pStyle w:val="20"/>
        <w:jc w:val="center"/>
        <w:rPr>
          <w:kern w:val="2"/>
          <w:sz w:val="28"/>
          <w:szCs w:val="24"/>
          <w:lang w:val="ru-RU" w:eastAsia="ru-RU"/>
        </w:rPr>
      </w:pPr>
    </w:p>
    <w:sectPr w:rsidR="00CB2979" w:rsidSect="0068165B">
      <w:headerReference w:type="even" r:id="rId7"/>
      <w:headerReference w:type="default" r:id="rId8"/>
      <w:pgSz w:w="11906" w:h="16838"/>
      <w:pgMar w:top="1134" w:right="567" w:bottom="1134" w:left="1701" w:header="720" w:footer="720"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BEE" w:rsidRDefault="00BA5BEE">
      <w:r>
        <w:separator/>
      </w:r>
    </w:p>
  </w:endnote>
  <w:endnote w:type="continuationSeparator" w:id="0">
    <w:p w:rsidR="00BA5BEE" w:rsidRDefault="00BA5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BEE" w:rsidRDefault="00BA5BEE">
      <w:r>
        <w:separator/>
      </w:r>
    </w:p>
  </w:footnote>
  <w:footnote w:type="continuationSeparator" w:id="0">
    <w:p w:rsidR="00BA5BEE" w:rsidRDefault="00BA5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59" w:rsidRDefault="00607159" w:rsidP="00467DBA">
    <w:pPr>
      <w:pStyle w:val="afa"/>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rsidR="00607159" w:rsidRDefault="00607159">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59" w:rsidRDefault="00607159" w:rsidP="00467DBA">
    <w:pPr>
      <w:pStyle w:val="afa"/>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separate"/>
    </w:r>
    <w:r w:rsidR="00CB2979">
      <w:rPr>
        <w:rStyle w:val="aff9"/>
        <w:noProof/>
      </w:rPr>
      <w:t>6</w:t>
    </w:r>
    <w:r>
      <w:rPr>
        <w:rStyle w:val="aff9"/>
      </w:rPr>
      <w:fldChar w:fldCharType="end"/>
    </w:r>
  </w:p>
  <w:p w:rsidR="00607159" w:rsidRDefault="00607159">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1410" w:hanging="69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48FC"/>
    <w:rsid w:val="00004B87"/>
    <w:rsid w:val="00021B85"/>
    <w:rsid w:val="00055328"/>
    <w:rsid w:val="00064CB5"/>
    <w:rsid w:val="00077946"/>
    <w:rsid w:val="0008486C"/>
    <w:rsid w:val="00093171"/>
    <w:rsid w:val="000D60FC"/>
    <w:rsid w:val="000D68AB"/>
    <w:rsid w:val="00100A43"/>
    <w:rsid w:val="00156E48"/>
    <w:rsid w:val="0017010A"/>
    <w:rsid w:val="00185487"/>
    <w:rsid w:val="001E5217"/>
    <w:rsid w:val="001F2FBD"/>
    <w:rsid w:val="00204DC4"/>
    <w:rsid w:val="00217F67"/>
    <w:rsid w:val="00240E08"/>
    <w:rsid w:val="00262AB9"/>
    <w:rsid w:val="002858E8"/>
    <w:rsid w:val="002C0379"/>
    <w:rsid w:val="002E464E"/>
    <w:rsid w:val="00304E34"/>
    <w:rsid w:val="00315C47"/>
    <w:rsid w:val="00346A61"/>
    <w:rsid w:val="003558AC"/>
    <w:rsid w:val="003700FD"/>
    <w:rsid w:val="00390539"/>
    <w:rsid w:val="003B12C7"/>
    <w:rsid w:val="003B552C"/>
    <w:rsid w:val="003C5131"/>
    <w:rsid w:val="003F72C6"/>
    <w:rsid w:val="0040084D"/>
    <w:rsid w:val="00403DAD"/>
    <w:rsid w:val="004329C1"/>
    <w:rsid w:val="00441887"/>
    <w:rsid w:val="00460B55"/>
    <w:rsid w:val="00461F4A"/>
    <w:rsid w:val="00463F41"/>
    <w:rsid w:val="00467034"/>
    <w:rsid w:val="00467DBA"/>
    <w:rsid w:val="004A0607"/>
    <w:rsid w:val="004C097A"/>
    <w:rsid w:val="004E5ECD"/>
    <w:rsid w:val="00536CE0"/>
    <w:rsid w:val="005932A1"/>
    <w:rsid w:val="005A3005"/>
    <w:rsid w:val="005F0B6B"/>
    <w:rsid w:val="005F46DD"/>
    <w:rsid w:val="00603F79"/>
    <w:rsid w:val="0060456C"/>
    <w:rsid w:val="00607159"/>
    <w:rsid w:val="00611D07"/>
    <w:rsid w:val="00612C9A"/>
    <w:rsid w:val="00650A60"/>
    <w:rsid w:val="00664057"/>
    <w:rsid w:val="006661B8"/>
    <w:rsid w:val="0068165B"/>
    <w:rsid w:val="00681EBD"/>
    <w:rsid w:val="006B3E38"/>
    <w:rsid w:val="006D6FDA"/>
    <w:rsid w:val="006E182E"/>
    <w:rsid w:val="00717A97"/>
    <w:rsid w:val="00742035"/>
    <w:rsid w:val="00746457"/>
    <w:rsid w:val="00750551"/>
    <w:rsid w:val="00752827"/>
    <w:rsid w:val="00753BA1"/>
    <w:rsid w:val="007B6F5F"/>
    <w:rsid w:val="007C6B5C"/>
    <w:rsid w:val="00802079"/>
    <w:rsid w:val="008149D6"/>
    <w:rsid w:val="00824DAF"/>
    <w:rsid w:val="00833C52"/>
    <w:rsid w:val="008417D1"/>
    <w:rsid w:val="00844628"/>
    <w:rsid w:val="0085389D"/>
    <w:rsid w:val="00877661"/>
    <w:rsid w:val="008948FC"/>
    <w:rsid w:val="008A1604"/>
    <w:rsid w:val="008A4723"/>
    <w:rsid w:val="008B1AB8"/>
    <w:rsid w:val="008C38E4"/>
    <w:rsid w:val="008C6794"/>
    <w:rsid w:val="008E748E"/>
    <w:rsid w:val="00914554"/>
    <w:rsid w:val="00957803"/>
    <w:rsid w:val="00965C81"/>
    <w:rsid w:val="00980F15"/>
    <w:rsid w:val="00985F90"/>
    <w:rsid w:val="009931A9"/>
    <w:rsid w:val="00994FC2"/>
    <w:rsid w:val="009D10DE"/>
    <w:rsid w:val="009D7279"/>
    <w:rsid w:val="00A21BBD"/>
    <w:rsid w:val="00A55212"/>
    <w:rsid w:val="00AC0460"/>
    <w:rsid w:val="00AF37C6"/>
    <w:rsid w:val="00B10365"/>
    <w:rsid w:val="00B366FF"/>
    <w:rsid w:val="00B4104E"/>
    <w:rsid w:val="00B82EEB"/>
    <w:rsid w:val="00B838F4"/>
    <w:rsid w:val="00BA5BEE"/>
    <w:rsid w:val="00BC1A1A"/>
    <w:rsid w:val="00BC53C3"/>
    <w:rsid w:val="00BC69D2"/>
    <w:rsid w:val="00C114C8"/>
    <w:rsid w:val="00C173B0"/>
    <w:rsid w:val="00C17481"/>
    <w:rsid w:val="00C17E69"/>
    <w:rsid w:val="00C36C8E"/>
    <w:rsid w:val="00C41EB4"/>
    <w:rsid w:val="00C834D8"/>
    <w:rsid w:val="00CB2979"/>
    <w:rsid w:val="00CC78F6"/>
    <w:rsid w:val="00CD12C3"/>
    <w:rsid w:val="00D00FCD"/>
    <w:rsid w:val="00D50242"/>
    <w:rsid w:val="00D53672"/>
    <w:rsid w:val="00D560FB"/>
    <w:rsid w:val="00D66D42"/>
    <w:rsid w:val="00D70834"/>
    <w:rsid w:val="00D969FE"/>
    <w:rsid w:val="00DA2D65"/>
    <w:rsid w:val="00DB2CF3"/>
    <w:rsid w:val="00DB4673"/>
    <w:rsid w:val="00DC0C9B"/>
    <w:rsid w:val="00DC2582"/>
    <w:rsid w:val="00DC2BA7"/>
    <w:rsid w:val="00DE1AC8"/>
    <w:rsid w:val="00E00ED9"/>
    <w:rsid w:val="00E35A25"/>
    <w:rsid w:val="00E602B8"/>
    <w:rsid w:val="00E7616B"/>
    <w:rsid w:val="00EC2413"/>
    <w:rsid w:val="00ED0564"/>
    <w:rsid w:val="00ED19E0"/>
    <w:rsid w:val="00F22B3B"/>
    <w:rsid w:val="00F23C83"/>
    <w:rsid w:val="00F25CD5"/>
    <w:rsid w:val="00F30E9C"/>
    <w:rsid w:val="00F31EA5"/>
    <w:rsid w:val="00F52102"/>
    <w:rsid w:val="00FB370B"/>
    <w:rsid w:val="00FD54CE"/>
    <w:rsid w:val="00FD6D01"/>
    <w:rsid w:val="00FF43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numPr>
        <w:numId w:val="1"/>
      </w:numPr>
      <w:suppressAutoHyphens w:val="0"/>
      <w:autoSpaceDE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styleId="a3">
    <w:name w:val="Strong"/>
    <w:uiPriority w:val="22"/>
    <w:qFormat/>
    <w:rPr>
      <w:b/>
      <w:bCs/>
    </w:rPr>
  </w:style>
  <w:style w:type="character" w:styleId="a4">
    <w:name w:val="Hyperlink"/>
    <w:rPr>
      <w:color w:val="0000FF"/>
      <w:u w:val="single"/>
    </w:rPr>
  </w:style>
  <w:style w:type="character" w:customStyle="1" w:styleId="10">
    <w:name w:val="Заголовок 1 Знак"/>
    <w:rPr>
      <w:rFonts w:ascii="Arial" w:hAnsi="Arial" w:cs="Arial"/>
      <w:b/>
      <w:bCs/>
      <w:color w:val="26282F"/>
      <w:sz w:val="24"/>
      <w:szCs w:val="24"/>
    </w:rPr>
  </w:style>
  <w:style w:type="character" w:customStyle="1" w:styleId="a5">
    <w:name w:val="Текст сноски Знак"/>
  </w:style>
  <w:style w:type="character" w:customStyle="1" w:styleId="a6">
    <w:name w:val="Символ сноски"/>
    <w:rPr>
      <w:vertAlign w:val="superscript"/>
    </w:rPr>
  </w:style>
  <w:style w:type="character" w:customStyle="1" w:styleId="a7">
    <w:name w:val="Текст концевой сноски Знак"/>
  </w:style>
  <w:style w:type="character" w:customStyle="1" w:styleId="a8">
    <w:name w:val="Символ концевой сноски"/>
    <w:rPr>
      <w:vertAlign w:val="superscript"/>
    </w:rPr>
  </w:style>
  <w:style w:type="character" w:customStyle="1" w:styleId="3">
    <w:name w:val="Основной текст с отступом 3 Знак"/>
    <w:rPr>
      <w:sz w:val="16"/>
      <w:szCs w:val="16"/>
    </w:rPr>
  </w:style>
  <w:style w:type="character" w:customStyle="1" w:styleId="a9">
    <w:name w:val="Гипертекстовая ссылка"/>
    <w:rPr>
      <w:color w:val="106BBE"/>
    </w:rPr>
  </w:style>
  <w:style w:type="character" w:customStyle="1" w:styleId="11">
    <w:name w:val="Знак примечания1"/>
    <w:rPr>
      <w:sz w:val="16"/>
      <w:szCs w:val="16"/>
    </w:rPr>
  </w:style>
  <w:style w:type="character" w:customStyle="1" w:styleId="aa">
    <w:name w:val="Текст примечания Знак"/>
  </w:style>
  <w:style w:type="character" w:customStyle="1" w:styleId="ab">
    <w:name w:val="Тема примечания Знак"/>
    <w:rPr>
      <w:b/>
      <w:bCs/>
    </w:rPr>
  </w:style>
  <w:style w:type="character" w:styleId="ac">
    <w:name w:val="FollowedHyperlink"/>
    <w:rPr>
      <w:color w:val="954F72"/>
      <w:u w:val="single"/>
    </w:rPr>
  </w:style>
  <w:style w:type="character" w:styleId="ad">
    <w:name w:val="footnote reference"/>
    <w:rPr>
      <w:vertAlign w:val="superscript"/>
    </w:rPr>
  </w:style>
  <w:style w:type="character" w:styleId="ae">
    <w:name w:val="endnote reference"/>
    <w:rPr>
      <w:vertAlign w:val="superscript"/>
    </w:rPr>
  </w:style>
  <w:style w:type="character" w:customStyle="1" w:styleId="af">
    <w:name w:val="Цветовое выделение для Текст"/>
  </w:style>
  <w:style w:type="character" w:customStyle="1" w:styleId="12">
    <w:name w:val="Основной шрифт абзаца1"/>
  </w:style>
  <w:style w:type="character" w:customStyle="1" w:styleId="blk">
    <w:name w:val="blk"/>
    <w:basedOn w:val="12"/>
  </w:style>
  <w:style w:type="character" w:customStyle="1" w:styleId="af0">
    <w:name w:val="Цветовое выделение"/>
    <w:rPr>
      <w:b/>
      <w:color w:val="26282F"/>
    </w:rPr>
  </w:style>
  <w:style w:type="character" w:customStyle="1" w:styleId="af1">
    <w:name w:val="Символ нумерации"/>
  </w:style>
  <w:style w:type="character" w:customStyle="1" w:styleId="af2">
    <w:name w:val="Основной текст_"/>
    <w:basedOn w:val="2"/>
    <w:rPr>
      <w:sz w:val="26"/>
      <w:szCs w:val="26"/>
      <w:lang w:bidi="ar-SA"/>
    </w:rPr>
  </w:style>
  <w:style w:type="character" w:customStyle="1" w:styleId="12pt">
    <w:name w:val="Основной текст + 12 pt"/>
    <w:basedOn w:val="af2"/>
    <w:rPr>
      <w:sz w:val="24"/>
      <w:szCs w:val="24"/>
    </w:rPr>
  </w:style>
  <w:style w:type="paragraph" w:customStyle="1" w:styleId="af3">
    <w:name w:val="Заголовок"/>
    <w:basedOn w:val="a"/>
    <w:next w:val="af4"/>
    <w:pPr>
      <w:keepNext/>
      <w:spacing w:before="240" w:after="120"/>
    </w:pPr>
    <w:rPr>
      <w:rFonts w:ascii="Liberation Sans" w:eastAsia="Microsoft YaHei" w:hAnsi="Liberation Sans" w:cs="Mangal"/>
      <w:sz w:val="28"/>
      <w:szCs w:val="28"/>
    </w:rPr>
  </w:style>
  <w:style w:type="paragraph" w:styleId="af4">
    <w:name w:val="Body Text"/>
    <w:basedOn w:val="a"/>
    <w:pPr>
      <w:spacing w:after="140" w:line="276" w:lineRule="auto"/>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af7">
    <w:name w:val="Body Text Indent"/>
    <w:basedOn w:val="a"/>
    <w:pPr>
      <w:suppressAutoHyphens w:val="0"/>
      <w:ind w:firstLine="1422"/>
      <w:jc w:val="both"/>
    </w:pPr>
    <w:rPr>
      <w:bCs/>
      <w:sz w:val="32"/>
    </w:rPr>
  </w:style>
  <w:style w:type="paragraph" w:styleId="af8">
    <w:name w:val="Balloon Text"/>
    <w:basedOn w:val="a"/>
    <w:rPr>
      <w:rFonts w:ascii="Tahoma" w:hAnsi="Tahoma" w:cs="Tahoma"/>
      <w:sz w:val="16"/>
      <w:szCs w:val="16"/>
    </w:rPr>
  </w:style>
  <w:style w:type="paragraph" w:customStyle="1" w:styleId="af9">
    <w:name w:val="Верхний и нижний колонтитулы"/>
    <w:basedOn w:val="a"/>
    <w:pPr>
      <w:suppressLineNumbers/>
      <w:tabs>
        <w:tab w:val="center" w:pos="4819"/>
        <w:tab w:val="right" w:pos="9638"/>
      </w:tabs>
    </w:pPr>
  </w:style>
  <w:style w:type="paragraph" w:styleId="afa">
    <w:name w:val="header"/>
    <w:basedOn w:val="a"/>
    <w:pPr>
      <w:tabs>
        <w:tab w:val="center" w:pos="4677"/>
        <w:tab w:val="right" w:pos="9355"/>
      </w:tabs>
    </w:pPr>
  </w:style>
  <w:style w:type="paragraph" w:styleId="afb">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c">
    <w:name w:val="Normal (Web)"/>
    <w:basedOn w:val="a"/>
    <w:uiPriority w:val="99"/>
    <w:pPr>
      <w:suppressAutoHyphens w:val="0"/>
      <w:spacing w:before="280" w:after="280"/>
    </w:p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fd">
    <w:name w:val="Таблицы (моноширинный)"/>
    <w:basedOn w:val="a"/>
    <w:next w:val="a"/>
    <w:pPr>
      <w:suppressAutoHyphens w:val="0"/>
      <w:autoSpaceDE w:val="0"/>
      <w:jc w:val="both"/>
    </w:pPr>
    <w:rPr>
      <w:rFonts w:ascii="Courier New" w:hAnsi="Courier New" w:cs="Courier New"/>
      <w:sz w:val="20"/>
      <w:szCs w:val="20"/>
    </w:rPr>
  </w:style>
  <w:style w:type="paragraph" w:customStyle="1" w:styleId="unformattext">
    <w:name w:val="unformattext"/>
    <w:basedOn w:val="a"/>
    <w:pPr>
      <w:suppressAutoHyphens w:val="0"/>
      <w:spacing w:before="280" w:after="280"/>
    </w:pPr>
  </w:style>
  <w:style w:type="paragraph" w:styleId="afe">
    <w:name w:val="footnote text"/>
    <w:basedOn w:val="a"/>
    <w:rPr>
      <w:sz w:val="20"/>
      <w:szCs w:val="20"/>
    </w:rPr>
  </w:style>
  <w:style w:type="paragraph" w:styleId="aff">
    <w:name w:val="endnote text"/>
    <w:basedOn w:val="a"/>
    <w:rPr>
      <w:sz w:val="20"/>
      <w:szCs w:val="20"/>
    </w:rPr>
  </w:style>
  <w:style w:type="paragraph" w:customStyle="1" w:styleId="31">
    <w:name w:val="Основной текст с отступом 31"/>
    <w:basedOn w:val="a"/>
    <w:pPr>
      <w:spacing w:after="120"/>
      <w:ind w:left="283"/>
    </w:pPr>
    <w:rPr>
      <w:sz w:val="16"/>
      <w:szCs w:val="16"/>
    </w:rPr>
  </w:style>
  <w:style w:type="paragraph" w:customStyle="1" w:styleId="aff0">
    <w:name w:val="Прижатый влево"/>
    <w:basedOn w:val="a"/>
    <w:next w:val="a"/>
    <w:pPr>
      <w:suppressAutoHyphens w:val="0"/>
      <w:autoSpaceDE w:val="0"/>
    </w:pPr>
    <w:rPr>
      <w:rFonts w:ascii="Arial" w:hAnsi="Arial" w:cs="Arial"/>
    </w:rPr>
  </w:style>
  <w:style w:type="paragraph" w:customStyle="1" w:styleId="14">
    <w:name w:val="Текст примечания1"/>
    <w:basedOn w:val="a"/>
    <w:rPr>
      <w:sz w:val="20"/>
      <w:szCs w:val="20"/>
    </w:rPr>
  </w:style>
  <w:style w:type="paragraph" w:styleId="aff1">
    <w:name w:val="annotation subject"/>
    <w:basedOn w:val="14"/>
    <w:next w:val="14"/>
    <w:rPr>
      <w:b/>
      <w:bCs/>
    </w:rPr>
  </w:style>
  <w:style w:type="paragraph" w:customStyle="1" w:styleId="aff2">
    <w:name w:val="Содержимое таблицы"/>
    <w:basedOn w:val="a"/>
    <w:pPr>
      <w:widowControl w:val="0"/>
      <w:suppressLineNumbers/>
    </w:pPr>
  </w:style>
  <w:style w:type="paragraph" w:customStyle="1" w:styleId="aff3">
    <w:name w:val="Заголовок таблицы"/>
    <w:basedOn w:val="aff2"/>
    <w:pPr>
      <w:jc w:val="center"/>
    </w:pPr>
    <w:rPr>
      <w:b/>
      <w:bCs/>
    </w:rPr>
  </w:style>
  <w:style w:type="paragraph" w:customStyle="1" w:styleId="20">
    <w:name w:val="Основной текст (2)"/>
    <w:basedOn w:val="a"/>
    <w:pPr>
      <w:shd w:val="clear" w:color="auto" w:fill="FFFFFF"/>
      <w:spacing w:line="307" w:lineRule="exact"/>
    </w:pPr>
    <w:rPr>
      <w:sz w:val="26"/>
      <w:szCs w:val="26"/>
      <w:lang/>
    </w:rPr>
  </w:style>
  <w:style w:type="paragraph" w:customStyle="1" w:styleId="aff4">
    <w:name w:val="Нормальный (таблица)"/>
    <w:basedOn w:val="a"/>
  </w:style>
  <w:style w:type="paragraph" w:customStyle="1" w:styleId="aff5">
    <w:name w:val="Текст в заданном формате"/>
    <w:basedOn w:val="a"/>
    <w:rPr>
      <w:rFonts w:ascii="Liberation Mono" w:eastAsia="NSimSun" w:hAnsi="Liberation Mono" w:cs="Liberation Mono"/>
      <w:sz w:val="20"/>
      <w:szCs w:val="20"/>
    </w:rPr>
  </w:style>
  <w:style w:type="paragraph" w:customStyle="1" w:styleId="aff6">
    <w:name w:val="Верхний колонтитул слева"/>
    <w:basedOn w:val="afa"/>
    <w:pPr>
      <w:suppressLineNumbers/>
      <w:tabs>
        <w:tab w:val="clear" w:pos="4677"/>
        <w:tab w:val="clear" w:pos="9355"/>
        <w:tab w:val="center" w:pos="4819"/>
        <w:tab w:val="right" w:pos="9638"/>
      </w:tabs>
    </w:pPr>
  </w:style>
  <w:style w:type="paragraph" w:customStyle="1" w:styleId="aff7">
    <w:name w:val="Содержимое врезки"/>
    <w:basedOn w:val="a"/>
  </w:style>
  <w:style w:type="table" w:styleId="aff8">
    <w:name w:val="Table Grid"/>
    <w:basedOn w:val="a1"/>
    <w:uiPriority w:val="59"/>
    <w:rsid w:val="00D56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page number"/>
    <w:basedOn w:val="a0"/>
    <w:rsid w:val="006071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Об утверждении типовых форм документов, необходимых для осуществления муниципального жилищного контроля на территории Кропоткинского городского поселения Кавказского района</vt:lpstr>
    </vt:vector>
  </TitlesOfParts>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типовых форм документов, необходимых для осуществления муниципального жилищного контроля на территории Кропоткинского городского поселения Кавказского района</dc:title>
  <dc:creator>1</dc:creator>
  <cp:lastModifiedBy>Татьяна</cp:lastModifiedBy>
  <cp:revision>2</cp:revision>
  <cp:lastPrinted>2023-01-31T12:43:00Z</cp:lastPrinted>
  <dcterms:created xsi:type="dcterms:W3CDTF">2023-02-17T09:49:00Z</dcterms:created>
  <dcterms:modified xsi:type="dcterms:W3CDTF">2023-02-17T09:49:00Z</dcterms:modified>
</cp:coreProperties>
</file>